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71238" w:rsidRPr="00671238" w:rsidRDefault="00671238" w:rsidP="00671238">
      <w:pPr>
        <w:jc w:val="center"/>
        <w:rPr>
          <w:rFonts w:ascii="Synchro LET" w:hAnsi="Synchro LET"/>
          <w:b/>
          <w:sz w:val="48"/>
        </w:rPr>
      </w:pPr>
      <w:proofErr w:type="spellStart"/>
      <w:r w:rsidRPr="00671238">
        <w:rPr>
          <w:rFonts w:ascii="Synchro LET" w:hAnsi="Synchro LET"/>
          <w:b/>
          <w:sz w:val="48"/>
        </w:rPr>
        <w:t>Blogging</w:t>
      </w:r>
      <w:proofErr w:type="spellEnd"/>
    </w:p>
    <w:p w:rsidR="00DF1776" w:rsidRPr="00671238" w:rsidRDefault="008F63E5" w:rsidP="008F63E5">
      <w:pPr>
        <w:rPr>
          <w:rFonts w:asciiTheme="majorHAnsi" w:hAnsiTheme="majorHAnsi"/>
        </w:rPr>
      </w:pPr>
      <w:r w:rsidRPr="00671238">
        <w:rPr>
          <w:rFonts w:asciiTheme="majorHAnsi" w:hAnsiTheme="majorHAnsi"/>
        </w:rPr>
        <w:t>Thr</w:t>
      </w:r>
      <w:r w:rsidR="002E091D">
        <w:rPr>
          <w:rFonts w:asciiTheme="majorHAnsi" w:hAnsiTheme="majorHAnsi"/>
        </w:rPr>
        <w:t xml:space="preserve">oughout the course of the </w:t>
      </w:r>
      <w:r w:rsidRPr="00671238">
        <w:rPr>
          <w:rFonts w:asciiTheme="majorHAnsi" w:hAnsiTheme="majorHAnsi"/>
        </w:rPr>
        <w:t>semester we wi</w:t>
      </w:r>
      <w:r w:rsidR="006D5B17">
        <w:rPr>
          <w:rFonts w:asciiTheme="majorHAnsi" w:hAnsiTheme="majorHAnsi"/>
        </w:rPr>
        <w:t>ll experiment</w:t>
      </w:r>
      <w:r w:rsidR="002E091D">
        <w:rPr>
          <w:rFonts w:asciiTheme="majorHAnsi" w:hAnsiTheme="majorHAnsi"/>
        </w:rPr>
        <w:t xml:space="preserve"> with </w:t>
      </w:r>
      <w:proofErr w:type="spellStart"/>
      <w:r w:rsidR="002E091D">
        <w:rPr>
          <w:rFonts w:asciiTheme="majorHAnsi" w:hAnsiTheme="majorHAnsi"/>
        </w:rPr>
        <w:t>blogging</w:t>
      </w:r>
      <w:proofErr w:type="spellEnd"/>
      <w:r w:rsidR="002E091D">
        <w:rPr>
          <w:rFonts w:asciiTheme="majorHAnsi" w:hAnsiTheme="majorHAnsi"/>
        </w:rPr>
        <w:t>,</w:t>
      </w:r>
      <w:r w:rsidR="00DF1776" w:rsidRPr="00671238">
        <w:rPr>
          <w:rFonts w:asciiTheme="majorHAnsi" w:hAnsiTheme="majorHAnsi"/>
        </w:rPr>
        <w:t xml:space="preserve"> an interactive journal where students can post or publish their writing on the </w:t>
      </w:r>
      <w:proofErr w:type="gramStart"/>
      <w:r w:rsidR="00DF1776" w:rsidRPr="00671238">
        <w:rPr>
          <w:rFonts w:asciiTheme="majorHAnsi" w:hAnsiTheme="majorHAnsi"/>
        </w:rPr>
        <w:t>internet</w:t>
      </w:r>
      <w:proofErr w:type="gramEnd"/>
      <w:r w:rsidR="00DF1776" w:rsidRPr="00671238">
        <w:rPr>
          <w:rFonts w:asciiTheme="majorHAnsi" w:hAnsiTheme="majorHAnsi"/>
        </w:rPr>
        <w:t xml:space="preserve"> for others to respond to. </w:t>
      </w:r>
      <w:proofErr w:type="spellStart"/>
      <w:r w:rsidR="00DF1776" w:rsidRPr="00671238">
        <w:rPr>
          <w:rFonts w:asciiTheme="majorHAnsi" w:hAnsiTheme="majorHAnsi"/>
        </w:rPr>
        <w:t>Blogging</w:t>
      </w:r>
      <w:proofErr w:type="spellEnd"/>
      <w:r w:rsidR="00DF1776" w:rsidRPr="00671238">
        <w:rPr>
          <w:rFonts w:asciiTheme="majorHAnsi" w:hAnsiTheme="majorHAnsi"/>
        </w:rPr>
        <w:t xml:space="preserve"> is a way for students to simply move the basic communication skills they have learned up to this point in their education into a digital environm</w:t>
      </w:r>
      <w:r w:rsidR="002E091D">
        <w:rPr>
          <w:rFonts w:asciiTheme="majorHAnsi" w:hAnsiTheme="majorHAnsi"/>
        </w:rPr>
        <w:t>ent. This project</w:t>
      </w:r>
      <w:r w:rsidR="00DF1776" w:rsidRPr="00671238">
        <w:rPr>
          <w:rFonts w:asciiTheme="majorHAnsi" w:hAnsiTheme="majorHAnsi"/>
        </w:rPr>
        <w:t xml:space="preserve"> will allow students to: </w:t>
      </w:r>
    </w:p>
    <w:p w:rsidR="00DF1776" w:rsidRPr="00671238" w:rsidRDefault="00DF1776" w:rsidP="00DF1776">
      <w:pPr>
        <w:pStyle w:val="ListParagraph"/>
        <w:numPr>
          <w:ilvl w:val="0"/>
          <w:numId w:val="1"/>
        </w:numPr>
        <w:rPr>
          <w:rFonts w:asciiTheme="majorHAnsi" w:hAnsiTheme="majorHAnsi"/>
        </w:rPr>
      </w:pPr>
      <w:r w:rsidRPr="00671238">
        <w:rPr>
          <w:rFonts w:asciiTheme="majorHAnsi" w:hAnsiTheme="majorHAnsi"/>
        </w:rPr>
        <w:t xml:space="preserve">Find a personal inquiry topic to research, think critically about, and then compile their findings into the form of a </w:t>
      </w:r>
      <w:proofErr w:type="spellStart"/>
      <w:r w:rsidRPr="00671238">
        <w:rPr>
          <w:rFonts w:asciiTheme="majorHAnsi" w:hAnsiTheme="majorHAnsi"/>
        </w:rPr>
        <w:t>blog</w:t>
      </w:r>
      <w:proofErr w:type="spellEnd"/>
      <w:r w:rsidRPr="00671238">
        <w:rPr>
          <w:rFonts w:asciiTheme="majorHAnsi" w:hAnsiTheme="majorHAnsi"/>
        </w:rPr>
        <w:t xml:space="preserve"> post. </w:t>
      </w:r>
    </w:p>
    <w:p w:rsidR="00DF1776" w:rsidRPr="00671238" w:rsidRDefault="00DF1776" w:rsidP="00DF1776">
      <w:pPr>
        <w:pStyle w:val="ListParagraph"/>
        <w:numPr>
          <w:ilvl w:val="0"/>
          <w:numId w:val="1"/>
        </w:numPr>
        <w:rPr>
          <w:rFonts w:asciiTheme="majorHAnsi" w:hAnsiTheme="majorHAnsi"/>
        </w:rPr>
      </w:pPr>
      <w:r w:rsidRPr="00671238">
        <w:rPr>
          <w:rFonts w:asciiTheme="majorHAnsi" w:hAnsiTheme="majorHAnsi"/>
        </w:rPr>
        <w:t xml:space="preserve">Communicate with other students in the form of </w:t>
      </w:r>
      <w:proofErr w:type="spellStart"/>
      <w:r w:rsidRPr="00671238">
        <w:rPr>
          <w:rFonts w:asciiTheme="majorHAnsi" w:hAnsiTheme="majorHAnsi"/>
        </w:rPr>
        <w:t>blog</w:t>
      </w:r>
      <w:proofErr w:type="spellEnd"/>
      <w:r w:rsidRPr="00671238">
        <w:rPr>
          <w:rFonts w:asciiTheme="majorHAnsi" w:hAnsiTheme="majorHAnsi"/>
        </w:rPr>
        <w:t xml:space="preserve"> responses who have similar interests.</w:t>
      </w:r>
    </w:p>
    <w:p w:rsidR="00DF1776" w:rsidRPr="00671238" w:rsidRDefault="00DF1776" w:rsidP="00DF1776">
      <w:pPr>
        <w:pStyle w:val="ListParagraph"/>
        <w:numPr>
          <w:ilvl w:val="0"/>
          <w:numId w:val="1"/>
        </w:numPr>
        <w:rPr>
          <w:rFonts w:asciiTheme="majorHAnsi" w:hAnsiTheme="majorHAnsi"/>
        </w:rPr>
      </w:pPr>
      <w:r w:rsidRPr="00671238">
        <w:rPr>
          <w:rFonts w:asciiTheme="majorHAnsi" w:hAnsiTheme="majorHAnsi"/>
        </w:rPr>
        <w:t xml:space="preserve">Become good community members by learning how to read and respond to other’s posts. </w:t>
      </w:r>
    </w:p>
    <w:p w:rsidR="00E84BD4" w:rsidRPr="00671238" w:rsidRDefault="00DF1776" w:rsidP="00DF1776">
      <w:pPr>
        <w:pStyle w:val="ListParagraph"/>
        <w:numPr>
          <w:ilvl w:val="0"/>
          <w:numId w:val="1"/>
        </w:numPr>
        <w:rPr>
          <w:rFonts w:asciiTheme="majorHAnsi" w:hAnsiTheme="majorHAnsi"/>
        </w:rPr>
      </w:pPr>
      <w:r w:rsidRPr="00671238">
        <w:rPr>
          <w:rFonts w:asciiTheme="majorHAnsi" w:hAnsiTheme="majorHAnsi"/>
        </w:rPr>
        <w:t xml:space="preserve">Practice citations in a practical setting. </w:t>
      </w:r>
    </w:p>
    <w:p w:rsidR="001E5180" w:rsidRPr="00671238" w:rsidRDefault="001E5180" w:rsidP="0026121A">
      <w:pPr>
        <w:spacing w:after="0"/>
        <w:rPr>
          <w:rFonts w:asciiTheme="majorHAnsi" w:hAnsiTheme="majorHAnsi"/>
          <w:b/>
          <w:u w:val="single"/>
        </w:rPr>
      </w:pPr>
      <w:r w:rsidRPr="00671238">
        <w:rPr>
          <w:rFonts w:asciiTheme="majorHAnsi" w:hAnsiTheme="majorHAnsi"/>
          <w:b/>
          <w:u w:val="single"/>
        </w:rPr>
        <w:t xml:space="preserve">What: </w:t>
      </w:r>
    </w:p>
    <w:p w:rsidR="004C1B69" w:rsidRPr="00671238" w:rsidRDefault="00502FE1" w:rsidP="0026121A">
      <w:pPr>
        <w:rPr>
          <w:rFonts w:asciiTheme="majorHAnsi" w:hAnsiTheme="majorHAnsi"/>
        </w:rPr>
      </w:pPr>
      <w:r>
        <w:rPr>
          <w:rFonts w:asciiTheme="majorHAnsi" w:hAnsiTheme="majorHAnsi"/>
        </w:rPr>
        <w:t xml:space="preserve">Students will use </w:t>
      </w:r>
      <w:proofErr w:type="spellStart"/>
      <w:r>
        <w:rPr>
          <w:rFonts w:asciiTheme="majorHAnsi" w:hAnsiTheme="majorHAnsi"/>
        </w:rPr>
        <w:t>Blogger</w:t>
      </w:r>
      <w:proofErr w:type="spellEnd"/>
      <w:r>
        <w:rPr>
          <w:rFonts w:asciiTheme="majorHAnsi" w:hAnsiTheme="majorHAnsi"/>
        </w:rPr>
        <w:t xml:space="preserve"> to create and maintain their own inquiry </w:t>
      </w:r>
      <w:proofErr w:type="spellStart"/>
      <w:r>
        <w:rPr>
          <w:rFonts w:asciiTheme="majorHAnsi" w:hAnsiTheme="majorHAnsi"/>
        </w:rPr>
        <w:t>blogs</w:t>
      </w:r>
      <w:proofErr w:type="spellEnd"/>
      <w:r>
        <w:rPr>
          <w:rFonts w:asciiTheme="majorHAnsi" w:hAnsiTheme="majorHAnsi"/>
        </w:rPr>
        <w:t xml:space="preserve">. You will need to create a private account and invite our classmates and me to be readers (use school email addresses).  </w:t>
      </w:r>
      <w:r w:rsidR="0026121A" w:rsidRPr="00671238">
        <w:rPr>
          <w:rFonts w:asciiTheme="majorHAnsi" w:hAnsiTheme="majorHAnsi"/>
        </w:rPr>
        <w:t xml:space="preserve"> Students will</w:t>
      </w:r>
      <w:r w:rsidR="001E5180" w:rsidRPr="00671238">
        <w:rPr>
          <w:rFonts w:asciiTheme="majorHAnsi" w:hAnsiTheme="majorHAnsi"/>
        </w:rPr>
        <w:t xml:space="preserve"> choose a school appropr</w:t>
      </w:r>
      <w:r w:rsidR="0026121A" w:rsidRPr="00671238">
        <w:rPr>
          <w:rFonts w:asciiTheme="majorHAnsi" w:hAnsiTheme="majorHAnsi"/>
        </w:rPr>
        <w:t xml:space="preserve">iate and socially relevant inquiry topic that interests them to write about. Occasionally I may assign topics that are related to the literature or discussions being studied in class. </w:t>
      </w:r>
      <w:r w:rsidR="004C1B69" w:rsidRPr="00671238">
        <w:rPr>
          <w:rFonts w:asciiTheme="majorHAnsi" w:hAnsiTheme="majorHAnsi"/>
        </w:rPr>
        <w:t xml:space="preserve">On Mondays I will ask you a few probing questions to develop and direct your writing. Then you will </w:t>
      </w:r>
      <w:proofErr w:type="spellStart"/>
      <w:r w:rsidR="004C1B69" w:rsidRPr="00671238">
        <w:rPr>
          <w:rFonts w:asciiTheme="majorHAnsi" w:hAnsiTheme="majorHAnsi"/>
        </w:rPr>
        <w:t>freewrite</w:t>
      </w:r>
      <w:proofErr w:type="spellEnd"/>
      <w:r w:rsidR="004C1B69" w:rsidRPr="00671238">
        <w:rPr>
          <w:rFonts w:asciiTheme="majorHAnsi" w:hAnsiTheme="majorHAnsi"/>
        </w:rPr>
        <w:t xml:space="preserve"> a response to these questions. Throughout the week you will conduct online research about your topic and critically interpret the mass quantities of information in order to write an informed and intelligent </w:t>
      </w:r>
      <w:proofErr w:type="spellStart"/>
      <w:r w:rsidR="004C1B69" w:rsidRPr="00671238">
        <w:rPr>
          <w:rFonts w:asciiTheme="majorHAnsi" w:hAnsiTheme="majorHAnsi"/>
        </w:rPr>
        <w:t>blog</w:t>
      </w:r>
      <w:proofErr w:type="spellEnd"/>
      <w:r w:rsidR="004C1B69" w:rsidRPr="00671238">
        <w:rPr>
          <w:rFonts w:asciiTheme="majorHAnsi" w:hAnsiTheme="majorHAnsi"/>
        </w:rPr>
        <w:t xml:space="preserve"> posting by Friday</w:t>
      </w:r>
      <w:r w:rsidR="00CA3368" w:rsidRPr="00671238">
        <w:rPr>
          <w:rFonts w:asciiTheme="majorHAnsi" w:hAnsiTheme="majorHAnsi"/>
        </w:rPr>
        <w:t xml:space="preserve"> (for a more detailed set of instructions see the Be a </w:t>
      </w:r>
      <w:proofErr w:type="spellStart"/>
      <w:r w:rsidR="00CA3368" w:rsidRPr="00671238">
        <w:rPr>
          <w:rFonts w:asciiTheme="majorHAnsi" w:hAnsiTheme="majorHAnsi"/>
        </w:rPr>
        <w:t>Blogger</w:t>
      </w:r>
      <w:proofErr w:type="spellEnd"/>
      <w:r w:rsidR="00CA3368" w:rsidRPr="00671238">
        <w:rPr>
          <w:rFonts w:asciiTheme="majorHAnsi" w:hAnsiTheme="majorHAnsi"/>
        </w:rPr>
        <w:t xml:space="preserve"> handout)</w:t>
      </w:r>
      <w:r w:rsidR="004C1B69" w:rsidRPr="00671238">
        <w:rPr>
          <w:rFonts w:asciiTheme="majorHAnsi" w:hAnsiTheme="majorHAnsi"/>
        </w:rPr>
        <w:t xml:space="preserve">. These </w:t>
      </w:r>
      <w:proofErr w:type="spellStart"/>
      <w:r w:rsidR="004C1B69" w:rsidRPr="00671238">
        <w:rPr>
          <w:rFonts w:asciiTheme="majorHAnsi" w:hAnsiTheme="majorHAnsi"/>
        </w:rPr>
        <w:t>blogs</w:t>
      </w:r>
      <w:proofErr w:type="spellEnd"/>
      <w:r w:rsidR="004C1B69" w:rsidRPr="00671238">
        <w:rPr>
          <w:rFonts w:asciiTheme="majorHAnsi" w:hAnsiTheme="majorHAnsi"/>
        </w:rPr>
        <w:t xml:space="preserve"> do not need to be extremely long, but should be long enough to show me that you put genuine thought and adequate time into the assignment. You will also be required to respond to </w:t>
      </w:r>
      <w:r w:rsidR="004C1B69" w:rsidRPr="0065572C">
        <w:rPr>
          <w:rFonts w:asciiTheme="majorHAnsi" w:hAnsiTheme="majorHAnsi"/>
          <w:highlight w:val="magenta"/>
        </w:rPr>
        <w:t xml:space="preserve">at least </w:t>
      </w:r>
      <w:r>
        <w:rPr>
          <w:rFonts w:asciiTheme="majorHAnsi" w:hAnsiTheme="majorHAnsi"/>
          <w:highlight w:val="magenta"/>
        </w:rPr>
        <w:t>two other</w:t>
      </w:r>
      <w:r w:rsidR="004C1B69" w:rsidRPr="0065572C">
        <w:rPr>
          <w:rFonts w:asciiTheme="majorHAnsi" w:hAnsiTheme="majorHAnsi"/>
          <w:highlight w:val="magenta"/>
        </w:rPr>
        <w:t xml:space="preserve"> </w:t>
      </w:r>
      <w:proofErr w:type="spellStart"/>
      <w:r w:rsidR="004C1B69" w:rsidRPr="0065572C">
        <w:rPr>
          <w:rFonts w:asciiTheme="majorHAnsi" w:hAnsiTheme="majorHAnsi"/>
          <w:highlight w:val="magenta"/>
        </w:rPr>
        <w:t>blog</w:t>
      </w:r>
      <w:proofErr w:type="spellEnd"/>
      <w:r w:rsidR="004C1B69" w:rsidRPr="0065572C">
        <w:rPr>
          <w:rFonts w:asciiTheme="majorHAnsi" w:hAnsiTheme="majorHAnsi"/>
          <w:highlight w:val="magenta"/>
        </w:rPr>
        <w:t xml:space="preserve"> </w:t>
      </w:r>
      <w:r w:rsidR="00CA3368" w:rsidRPr="0065572C">
        <w:rPr>
          <w:rFonts w:asciiTheme="majorHAnsi" w:hAnsiTheme="majorHAnsi"/>
          <w:highlight w:val="magenta"/>
        </w:rPr>
        <w:t>posting</w:t>
      </w:r>
      <w:r>
        <w:rPr>
          <w:rFonts w:asciiTheme="majorHAnsi" w:hAnsiTheme="majorHAnsi"/>
          <w:highlight w:val="magenta"/>
        </w:rPr>
        <w:t>s</w:t>
      </w:r>
      <w:r w:rsidR="00CA3368" w:rsidRPr="0065572C">
        <w:rPr>
          <w:rFonts w:asciiTheme="majorHAnsi" w:hAnsiTheme="majorHAnsi"/>
          <w:highlight w:val="magenta"/>
        </w:rPr>
        <w:t xml:space="preserve"> from </w:t>
      </w:r>
      <w:r>
        <w:rPr>
          <w:rFonts w:asciiTheme="majorHAnsi" w:hAnsiTheme="majorHAnsi"/>
          <w:highlight w:val="magenta"/>
        </w:rPr>
        <w:t xml:space="preserve">your </w:t>
      </w:r>
      <w:r w:rsidR="00CA3368" w:rsidRPr="0065572C">
        <w:rPr>
          <w:rFonts w:asciiTheme="majorHAnsi" w:hAnsiTheme="majorHAnsi"/>
          <w:highlight w:val="magenta"/>
        </w:rPr>
        <w:t>peers (see the Response Guidelines handout).</w:t>
      </w:r>
      <w:r w:rsidR="00CA3368" w:rsidRPr="00671238">
        <w:rPr>
          <w:rFonts w:asciiTheme="majorHAnsi" w:hAnsiTheme="majorHAnsi"/>
        </w:rPr>
        <w:t xml:space="preserve"> </w:t>
      </w:r>
    </w:p>
    <w:p w:rsidR="00291219" w:rsidRPr="00671238" w:rsidRDefault="00291219" w:rsidP="00291219">
      <w:pPr>
        <w:rPr>
          <w:rFonts w:asciiTheme="majorHAnsi" w:hAnsiTheme="majorHAnsi"/>
          <w:b/>
          <w:u w:val="single"/>
        </w:rPr>
      </w:pPr>
      <w:r w:rsidRPr="00671238">
        <w:rPr>
          <w:rFonts w:asciiTheme="majorHAnsi" w:hAnsiTheme="majorHAnsi"/>
          <w:b/>
          <w:u w:val="single"/>
        </w:rPr>
        <w:t>Why*:</w:t>
      </w:r>
    </w:p>
    <w:p w:rsidR="00291219" w:rsidRPr="00671238" w:rsidRDefault="00291219" w:rsidP="00291219">
      <w:pPr>
        <w:pStyle w:val="ListParagraph"/>
        <w:numPr>
          <w:ilvl w:val="0"/>
          <w:numId w:val="4"/>
        </w:numPr>
        <w:rPr>
          <w:rFonts w:asciiTheme="majorHAnsi" w:hAnsiTheme="majorHAnsi"/>
        </w:rPr>
      </w:pPr>
      <w:r w:rsidRPr="00671238">
        <w:rPr>
          <w:rFonts w:asciiTheme="majorHAnsi" w:hAnsiTheme="majorHAnsi"/>
        </w:rPr>
        <w:t xml:space="preserve">To encourage students to identify their passions and to explore ideas and issues </w:t>
      </w:r>
      <w:proofErr w:type="gramStart"/>
      <w:r w:rsidRPr="00671238">
        <w:rPr>
          <w:rFonts w:asciiTheme="majorHAnsi" w:hAnsiTheme="majorHAnsi"/>
        </w:rPr>
        <w:t>that are</w:t>
      </w:r>
      <w:proofErr w:type="gramEnd"/>
      <w:r w:rsidRPr="00671238">
        <w:rPr>
          <w:rFonts w:asciiTheme="majorHAnsi" w:hAnsiTheme="majorHAnsi"/>
        </w:rPr>
        <w:t xml:space="preserve"> meaningful to them. </w:t>
      </w:r>
    </w:p>
    <w:p w:rsidR="00291219" w:rsidRPr="00671238" w:rsidRDefault="00291219" w:rsidP="00291219">
      <w:pPr>
        <w:pStyle w:val="ListParagraph"/>
        <w:numPr>
          <w:ilvl w:val="0"/>
          <w:numId w:val="4"/>
        </w:numPr>
        <w:rPr>
          <w:rFonts w:asciiTheme="majorHAnsi" w:hAnsiTheme="majorHAnsi"/>
        </w:rPr>
      </w:pPr>
      <w:r w:rsidRPr="00671238">
        <w:rPr>
          <w:rFonts w:asciiTheme="majorHAnsi" w:hAnsiTheme="majorHAnsi"/>
        </w:rPr>
        <w:t xml:space="preserve">In our society it is important for students to have the skills to become an effective online communicator/networker. </w:t>
      </w:r>
    </w:p>
    <w:p w:rsidR="00291219" w:rsidRPr="00671238" w:rsidRDefault="00291219" w:rsidP="00291219">
      <w:pPr>
        <w:pStyle w:val="ListParagraph"/>
        <w:numPr>
          <w:ilvl w:val="0"/>
          <w:numId w:val="4"/>
        </w:numPr>
        <w:rPr>
          <w:rFonts w:asciiTheme="majorHAnsi" w:hAnsiTheme="majorHAnsi"/>
        </w:rPr>
      </w:pPr>
      <w:proofErr w:type="spellStart"/>
      <w:r w:rsidRPr="00671238">
        <w:rPr>
          <w:rFonts w:asciiTheme="majorHAnsi" w:hAnsiTheme="majorHAnsi"/>
        </w:rPr>
        <w:t>Blogging</w:t>
      </w:r>
      <w:proofErr w:type="spellEnd"/>
      <w:r w:rsidRPr="00671238">
        <w:rPr>
          <w:rFonts w:asciiTheme="majorHAnsi" w:hAnsiTheme="majorHAnsi"/>
        </w:rPr>
        <w:t xml:space="preserve"> is an excellent way to for students to practice researching and citing their sources. </w:t>
      </w:r>
    </w:p>
    <w:p w:rsidR="004C1B69" w:rsidRPr="00671238" w:rsidRDefault="00291219" w:rsidP="00291219">
      <w:pPr>
        <w:pStyle w:val="ListParagraph"/>
        <w:numPr>
          <w:ilvl w:val="0"/>
          <w:numId w:val="4"/>
        </w:numPr>
        <w:rPr>
          <w:rFonts w:asciiTheme="majorHAnsi" w:hAnsiTheme="majorHAnsi"/>
        </w:rPr>
      </w:pPr>
      <w:proofErr w:type="spellStart"/>
      <w:r w:rsidRPr="00671238">
        <w:rPr>
          <w:rFonts w:asciiTheme="majorHAnsi" w:hAnsiTheme="majorHAnsi"/>
        </w:rPr>
        <w:t>Blogging</w:t>
      </w:r>
      <w:proofErr w:type="spellEnd"/>
      <w:r w:rsidRPr="00671238">
        <w:rPr>
          <w:rFonts w:asciiTheme="majorHAnsi" w:hAnsiTheme="majorHAnsi"/>
        </w:rPr>
        <w:t xml:space="preserve"> allows students to connect with one another as well as with </w:t>
      </w:r>
      <w:proofErr w:type="spellStart"/>
      <w:r w:rsidRPr="00671238">
        <w:rPr>
          <w:rFonts w:asciiTheme="majorHAnsi" w:hAnsiTheme="majorHAnsi"/>
        </w:rPr>
        <w:t>bloggers</w:t>
      </w:r>
      <w:proofErr w:type="spellEnd"/>
      <w:r w:rsidRPr="00671238">
        <w:rPr>
          <w:rFonts w:asciiTheme="majorHAnsi" w:hAnsiTheme="majorHAnsi"/>
        </w:rPr>
        <w:t xml:space="preserve"> across the world. </w:t>
      </w:r>
    </w:p>
    <w:p w:rsidR="0026121A" w:rsidRPr="00671238" w:rsidRDefault="0026121A" w:rsidP="0026121A">
      <w:pPr>
        <w:rPr>
          <w:rFonts w:asciiTheme="majorHAnsi" w:hAnsiTheme="majorHAnsi"/>
        </w:rPr>
      </w:pPr>
      <w:r w:rsidRPr="00671238">
        <w:rPr>
          <w:rFonts w:asciiTheme="majorHAnsi" w:hAnsiTheme="majorHAnsi"/>
        </w:rPr>
        <w:t xml:space="preserve">Here are a few questions we will be discussing throughout the semester/year*: </w:t>
      </w:r>
    </w:p>
    <w:p w:rsidR="0026121A" w:rsidRPr="00671238" w:rsidRDefault="0026121A" w:rsidP="0026121A">
      <w:pPr>
        <w:pStyle w:val="ListParagraph"/>
        <w:numPr>
          <w:ilvl w:val="0"/>
          <w:numId w:val="3"/>
        </w:numPr>
        <w:rPr>
          <w:rFonts w:asciiTheme="majorHAnsi" w:hAnsiTheme="majorHAnsi"/>
        </w:rPr>
      </w:pPr>
      <w:r w:rsidRPr="00671238">
        <w:rPr>
          <w:rFonts w:asciiTheme="majorHAnsi" w:hAnsiTheme="majorHAnsi"/>
        </w:rPr>
        <w:t>What are you passionate about and how do these interests fit with other students’ questions?</w:t>
      </w:r>
      <w:r w:rsidR="004C1B69" w:rsidRPr="00671238">
        <w:rPr>
          <w:rFonts w:asciiTheme="majorHAnsi" w:hAnsiTheme="majorHAnsi"/>
        </w:rPr>
        <w:t xml:space="preserve"> In other words, h</w:t>
      </w:r>
      <w:r w:rsidRPr="00671238">
        <w:rPr>
          <w:rFonts w:asciiTheme="majorHAnsi" w:hAnsiTheme="majorHAnsi"/>
        </w:rPr>
        <w:t xml:space="preserve">ow is this topic relevant? </w:t>
      </w:r>
    </w:p>
    <w:p w:rsidR="0026121A" w:rsidRPr="00671238" w:rsidRDefault="0026121A" w:rsidP="0026121A">
      <w:pPr>
        <w:pStyle w:val="ListParagraph"/>
        <w:numPr>
          <w:ilvl w:val="0"/>
          <w:numId w:val="3"/>
        </w:numPr>
        <w:rPr>
          <w:rFonts w:asciiTheme="majorHAnsi" w:hAnsiTheme="majorHAnsi"/>
        </w:rPr>
      </w:pPr>
      <w:r w:rsidRPr="00671238">
        <w:rPr>
          <w:rFonts w:asciiTheme="majorHAnsi" w:hAnsiTheme="majorHAnsi"/>
        </w:rPr>
        <w:t xml:space="preserve">What voices or sources of information do you think are important to include in your search for answers? </w:t>
      </w:r>
    </w:p>
    <w:p w:rsidR="0026121A" w:rsidRPr="00671238" w:rsidRDefault="0026121A" w:rsidP="0026121A">
      <w:pPr>
        <w:pStyle w:val="ListParagraph"/>
        <w:numPr>
          <w:ilvl w:val="0"/>
          <w:numId w:val="3"/>
        </w:numPr>
        <w:rPr>
          <w:rFonts w:asciiTheme="majorHAnsi" w:hAnsiTheme="majorHAnsi"/>
        </w:rPr>
      </w:pPr>
      <w:r w:rsidRPr="00671238">
        <w:rPr>
          <w:rFonts w:asciiTheme="majorHAnsi" w:hAnsiTheme="majorHAnsi"/>
        </w:rPr>
        <w:t xml:space="preserve">How do you become an effective online networker and get people with shared interests to value your voice online? </w:t>
      </w:r>
    </w:p>
    <w:p w:rsidR="0026121A" w:rsidRPr="00671238" w:rsidRDefault="0026121A" w:rsidP="00291219">
      <w:pPr>
        <w:pStyle w:val="ListParagraph"/>
        <w:numPr>
          <w:ilvl w:val="0"/>
          <w:numId w:val="3"/>
        </w:numPr>
        <w:rPr>
          <w:rFonts w:asciiTheme="majorHAnsi" w:hAnsiTheme="majorHAnsi"/>
        </w:rPr>
      </w:pPr>
      <w:r w:rsidRPr="00671238">
        <w:rPr>
          <w:rFonts w:asciiTheme="majorHAnsi" w:hAnsiTheme="majorHAnsi"/>
        </w:rPr>
        <w:t xml:space="preserve">How can you use our social networks as personal learning sites that lead to social action? </w:t>
      </w:r>
    </w:p>
    <w:p w:rsidR="002E091D" w:rsidRDefault="002E091D" w:rsidP="00291219">
      <w:pPr>
        <w:spacing w:after="0"/>
        <w:rPr>
          <w:rFonts w:asciiTheme="majorHAnsi" w:hAnsiTheme="majorHAnsi"/>
          <w:b/>
          <w:u w:val="single"/>
        </w:rPr>
      </w:pPr>
    </w:p>
    <w:p w:rsidR="002E091D" w:rsidRDefault="002E091D" w:rsidP="00291219">
      <w:pPr>
        <w:spacing w:after="0"/>
        <w:rPr>
          <w:rFonts w:asciiTheme="majorHAnsi" w:hAnsiTheme="majorHAnsi"/>
          <w:b/>
          <w:u w:val="single"/>
        </w:rPr>
      </w:pPr>
    </w:p>
    <w:p w:rsidR="00291219" w:rsidRPr="00671238" w:rsidRDefault="00291219" w:rsidP="00291219">
      <w:pPr>
        <w:spacing w:after="0"/>
        <w:rPr>
          <w:rFonts w:asciiTheme="majorHAnsi" w:hAnsiTheme="majorHAnsi"/>
          <w:b/>
          <w:u w:val="single"/>
        </w:rPr>
      </w:pPr>
      <w:r w:rsidRPr="00671238">
        <w:rPr>
          <w:rFonts w:asciiTheme="majorHAnsi" w:hAnsiTheme="majorHAnsi"/>
          <w:b/>
          <w:u w:val="single"/>
        </w:rPr>
        <w:t>How?</w:t>
      </w:r>
    </w:p>
    <w:p w:rsidR="00291219" w:rsidRPr="00671238" w:rsidRDefault="0026121A" w:rsidP="00291219">
      <w:pPr>
        <w:spacing w:after="0"/>
        <w:rPr>
          <w:rFonts w:asciiTheme="majorHAnsi" w:hAnsiTheme="majorHAnsi"/>
        </w:rPr>
      </w:pPr>
      <w:proofErr w:type="spellStart"/>
      <w:r w:rsidRPr="00671238">
        <w:rPr>
          <w:rFonts w:asciiTheme="majorHAnsi" w:hAnsiTheme="majorHAnsi"/>
        </w:rPr>
        <w:t>Blogs</w:t>
      </w:r>
      <w:proofErr w:type="spellEnd"/>
      <w:r w:rsidRPr="00671238">
        <w:rPr>
          <w:rFonts w:asciiTheme="majorHAnsi" w:hAnsiTheme="majorHAnsi"/>
        </w:rPr>
        <w:t xml:space="preserve"> will start off looking simple, but as the year progresses </w:t>
      </w:r>
      <w:r w:rsidR="004C1B69" w:rsidRPr="00671238">
        <w:rPr>
          <w:rFonts w:asciiTheme="majorHAnsi" w:hAnsiTheme="majorHAnsi"/>
        </w:rPr>
        <w:t xml:space="preserve">we will raise the ante and </w:t>
      </w:r>
      <w:proofErr w:type="spellStart"/>
      <w:r w:rsidR="004C1B69" w:rsidRPr="00671238">
        <w:rPr>
          <w:rFonts w:asciiTheme="majorHAnsi" w:hAnsiTheme="majorHAnsi"/>
        </w:rPr>
        <w:t>blogs</w:t>
      </w:r>
      <w:proofErr w:type="spellEnd"/>
      <w:r w:rsidR="004C1B69" w:rsidRPr="00671238">
        <w:rPr>
          <w:rFonts w:asciiTheme="majorHAnsi" w:hAnsiTheme="majorHAnsi"/>
        </w:rPr>
        <w:t xml:space="preserve"> </w:t>
      </w:r>
      <w:r w:rsidRPr="00671238">
        <w:rPr>
          <w:rFonts w:asciiTheme="majorHAnsi" w:hAnsiTheme="majorHAnsi"/>
        </w:rPr>
        <w:t xml:space="preserve">will become more detailed with links, images, </w:t>
      </w:r>
      <w:r w:rsidR="004C1B69" w:rsidRPr="00671238">
        <w:rPr>
          <w:rFonts w:asciiTheme="majorHAnsi" w:hAnsiTheme="majorHAnsi"/>
        </w:rPr>
        <w:t xml:space="preserve">videos, </w:t>
      </w:r>
      <w:proofErr w:type="spellStart"/>
      <w:r w:rsidR="004C1B69" w:rsidRPr="00671238">
        <w:rPr>
          <w:rFonts w:asciiTheme="majorHAnsi" w:hAnsiTheme="majorHAnsi"/>
        </w:rPr>
        <w:t>podcasts</w:t>
      </w:r>
      <w:proofErr w:type="spellEnd"/>
      <w:r w:rsidR="004C1B69" w:rsidRPr="00671238">
        <w:rPr>
          <w:rFonts w:asciiTheme="majorHAnsi" w:hAnsiTheme="majorHAnsi"/>
        </w:rPr>
        <w:t xml:space="preserve">, etc. </w:t>
      </w:r>
      <w:r w:rsidR="002E091D">
        <w:rPr>
          <w:rFonts w:asciiTheme="majorHAnsi" w:hAnsiTheme="majorHAnsi"/>
        </w:rPr>
        <w:t>You will be instructed on how to do this, but youthvoices.net has detailed instructions for how to do this.</w:t>
      </w:r>
    </w:p>
    <w:p w:rsidR="00291219" w:rsidRPr="00671238" w:rsidRDefault="00291219" w:rsidP="00291219">
      <w:pPr>
        <w:spacing w:after="0"/>
        <w:rPr>
          <w:rFonts w:asciiTheme="majorHAnsi" w:hAnsiTheme="majorHAnsi"/>
        </w:rPr>
      </w:pPr>
    </w:p>
    <w:p w:rsidR="008D1A29" w:rsidRPr="00671238" w:rsidRDefault="008D1A29" w:rsidP="008D1A29">
      <w:pPr>
        <w:jc w:val="center"/>
        <w:rPr>
          <w:rFonts w:ascii="Synchro LET" w:hAnsi="Synchro LET"/>
          <w:b/>
          <w:sz w:val="48"/>
        </w:rPr>
      </w:pPr>
      <w:r w:rsidRPr="00671238">
        <w:rPr>
          <w:rFonts w:ascii="Synchro LET" w:hAnsi="Synchro LET"/>
          <w:b/>
          <w:sz w:val="48"/>
        </w:rPr>
        <w:t>Don’t be a bum…</w:t>
      </w:r>
      <w:r w:rsidR="00291219" w:rsidRPr="00671238">
        <w:rPr>
          <w:rFonts w:ascii="Synchro LET" w:hAnsi="Synchro LET"/>
          <w:b/>
          <w:sz w:val="48"/>
        </w:rPr>
        <w:t xml:space="preserve">Be a </w:t>
      </w:r>
      <w:proofErr w:type="spellStart"/>
      <w:r w:rsidR="00291219" w:rsidRPr="00671238">
        <w:rPr>
          <w:rFonts w:ascii="Synchro LET" w:hAnsi="Synchro LET"/>
          <w:b/>
          <w:sz w:val="48"/>
        </w:rPr>
        <w:t>Blogger</w:t>
      </w:r>
      <w:proofErr w:type="spellEnd"/>
      <w:proofErr w:type="gramStart"/>
      <w:r w:rsidR="00291219" w:rsidRPr="00671238">
        <w:rPr>
          <w:rFonts w:ascii="Synchro LET" w:hAnsi="Synchro LET"/>
          <w:b/>
          <w:sz w:val="48"/>
        </w:rPr>
        <w:t>!</w:t>
      </w:r>
      <w:r w:rsidRPr="00671238">
        <w:rPr>
          <w:rFonts w:ascii="Synchro LET" w:hAnsi="Synchro LET"/>
          <w:b/>
          <w:sz w:val="48"/>
        </w:rPr>
        <w:t>*</w:t>
      </w:r>
      <w:proofErr w:type="gramEnd"/>
    </w:p>
    <w:p w:rsidR="008D1A29" w:rsidRPr="00671238" w:rsidRDefault="008D1A29" w:rsidP="008D1A29">
      <w:pPr>
        <w:pStyle w:val="ListParagraph"/>
        <w:numPr>
          <w:ilvl w:val="0"/>
          <w:numId w:val="5"/>
        </w:numPr>
        <w:rPr>
          <w:rFonts w:asciiTheme="majorHAnsi" w:hAnsiTheme="majorHAnsi"/>
        </w:rPr>
      </w:pPr>
      <w:r w:rsidRPr="00671238">
        <w:rPr>
          <w:rFonts w:asciiTheme="majorHAnsi" w:hAnsiTheme="majorHAnsi"/>
        </w:rPr>
        <w:t xml:space="preserve">On Mondays: </w:t>
      </w:r>
    </w:p>
    <w:p w:rsidR="008D1A29" w:rsidRPr="00671238" w:rsidRDefault="00406C8E" w:rsidP="008D1A29">
      <w:pPr>
        <w:pStyle w:val="ListParagraph"/>
        <w:numPr>
          <w:ilvl w:val="1"/>
          <w:numId w:val="5"/>
        </w:numPr>
        <w:rPr>
          <w:rFonts w:asciiTheme="majorHAnsi" w:hAnsiTheme="majorHAnsi"/>
        </w:rPr>
      </w:pPr>
      <w:proofErr w:type="spellStart"/>
      <w:r w:rsidRPr="00671238">
        <w:rPr>
          <w:rFonts w:asciiTheme="majorHAnsi" w:hAnsiTheme="majorHAnsi"/>
        </w:rPr>
        <w:t>Freewrite</w:t>
      </w:r>
      <w:proofErr w:type="spellEnd"/>
      <w:r w:rsidR="008D1A29" w:rsidRPr="00671238">
        <w:rPr>
          <w:rFonts w:asciiTheme="majorHAnsi" w:hAnsiTheme="majorHAnsi"/>
        </w:rPr>
        <w:t xml:space="preserve"> </w:t>
      </w:r>
    </w:p>
    <w:p w:rsidR="008D1A29" w:rsidRPr="00671238" w:rsidRDefault="008D1A29" w:rsidP="008D1A29">
      <w:pPr>
        <w:pStyle w:val="ListParagraph"/>
        <w:numPr>
          <w:ilvl w:val="0"/>
          <w:numId w:val="5"/>
        </w:numPr>
        <w:rPr>
          <w:rFonts w:asciiTheme="majorHAnsi" w:hAnsiTheme="majorHAnsi"/>
        </w:rPr>
      </w:pPr>
      <w:r w:rsidRPr="00671238">
        <w:rPr>
          <w:rFonts w:asciiTheme="majorHAnsi" w:hAnsiTheme="majorHAnsi"/>
        </w:rPr>
        <w:t>Throughout the week:</w:t>
      </w:r>
    </w:p>
    <w:p w:rsidR="008D1A29" w:rsidRPr="00671238" w:rsidRDefault="008D1A29" w:rsidP="008D1A29">
      <w:pPr>
        <w:pStyle w:val="ListParagraph"/>
        <w:numPr>
          <w:ilvl w:val="1"/>
          <w:numId w:val="5"/>
        </w:numPr>
        <w:rPr>
          <w:rFonts w:asciiTheme="majorHAnsi" w:hAnsiTheme="majorHAnsi"/>
        </w:rPr>
      </w:pPr>
      <w:r w:rsidRPr="00671238">
        <w:rPr>
          <w:rFonts w:asciiTheme="majorHAnsi" w:hAnsiTheme="majorHAnsi"/>
        </w:rPr>
        <w:t xml:space="preserve"> Read OHS students’ posts</w:t>
      </w:r>
      <w:r w:rsidR="00406C8E" w:rsidRPr="00671238">
        <w:rPr>
          <w:rFonts w:asciiTheme="majorHAnsi" w:hAnsiTheme="majorHAnsi"/>
        </w:rPr>
        <w:t xml:space="preserve"> and respond to them.</w:t>
      </w:r>
      <w:r w:rsidRPr="00671238">
        <w:rPr>
          <w:rFonts w:asciiTheme="majorHAnsi" w:hAnsiTheme="majorHAnsi"/>
        </w:rPr>
        <w:t xml:space="preserve"> </w:t>
      </w:r>
    </w:p>
    <w:p w:rsidR="008D1A29" w:rsidRPr="00671238" w:rsidRDefault="008D1A29" w:rsidP="008D1A29">
      <w:pPr>
        <w:pStyle w:val="ListParagraph"/>
        <w:numPr>
          <w:ilvl w:val="1"/>
          <w:numId w:val="5"/>
        </w:numPr>
        <w:rPr>
          <w:rFonts w:asciiTheme="majorHAnsi" w:hAnsiTheme="majorHAnsi"/>
        </w:rPr>
      </w:pPr>
      <w:r w:rsidRPr="00671238">
        <w:rPr>
          <w:rFonts w:asciiTheme="majorHAnsi" w:hAnsiTheme="majorHAnsi"/>
        </w:rPr>
        <w:t xml:space="preserve">Begin researching your inquiry topic, </w:t>
      </w:r>
      <w:proofErr w:type="gramStart"/>
      <w:r w:rsidRPr="00671238">
        <w:rPr>
          <w:rFonts w:asciiTheme="majorHAnsi" w:hAnsiTheme="majorHAnsi"/>
        </w:rPr>
        <w:t>use</w:t>
      </w:r>
      <w:proofErr w:type="gramEnd"/>
      <w:r w:rsidRPr="00671238">
        <w:rPr>
          <w:rFonts w:asciiTheme="majorHAnsi" w:hAnsiTheme="majorHAnsi"/>
        </w:rPr>
        <w:t xml:space="preserve"> Google Reader to help you keep track of information that interests you. Other helpful tools: </w:t>
      </w:r>
    </w:p>
    <w:p w:rsidR="008D1A29" w:rsidRPr="00671238" w:rsidRDefault="008D1A29" w:rsidP="008D1A29">
      <w:pPr>
        <w:pStyle w:val="ListParagraph"/>
        <w:numPr>
          <w:ilvl w:val="2"/>
          <w:numId w:val="5"/>
        </w:numPr>
        <w:rPr>
          <w:rFonts w:asciiTheme="majorHAnsi" w:hAnsiTheme="majorHAnsi"/>
        </w:rPr>
      </w:pPr>
      <w:r w:rsidRPr="00671238">
        <w:rPr>
          <w:rFonts w:asciiTheme="majorHAnsi" w:hAnsiTheme="majorHAnsi"/>
        </w:rPr>
        <w:t xml:space="preserve">Google </w:t>
      </w:r>
      <w:proofErr w:type="spellStart"/>
      <w:r w:rsidRPr="00671238">
        <w:rPr>
          <w:rFonts w:asciiTheme="majorHAnsi" w:hAnsiTheme="majorHAnsi"/>
        </w:rPr>
        <w:t>Blog</w:t>
      </w:r>
      <w:proofErr w:type="spellEnd"/>
      <w:r w:rsidRPr="00671238">
        <w:rPr>
          <w:rFonts w:asciiTheme="majorHAnsi" w:hAnsiTheme="majorHAnsi"/>
        </w:rPr>
        <w:t xml:space="preserve"> Search</w:t>
      </w:r>
      <w:r w:rsidR="001D06F8" w:rsidRPr="00671238">
        <w:rPr>
          <w:rFonts w:asciiTheme="majorHAnsi" w:hAnsiTheme="majorHAnsi"/>
        </w:rPr>
        <w:t xml:space="preserve"> (</w:t>
      </w:r>
      <w:hyperlink r:id="rId5" w:history="1">
        <w:r w:rsidR="001D06F8" w:rsidRPr="00671238">
          <w:rPr>
            <w:rStyle w:val="Hyperlink"/>
            <w:rFonts w:asciiTheme="majorHAnsi" w:hAnsiTheme="majorHAnsi"/>
          </w:rPr>
          <w:t>http://blogsearch.google.com</w:t>
        </w:r>
      </w:hyperlink>
      <w:r w:rsidR="001D06F8" w:rsidRPr="00671238">
        <w:rPr>
          <w:rFonts w:asciiTheme="majorHAnsi" w:hAnsiTheme="majorHAnsi"/>
        </w:rPr>
        <w:t>)-</w:t>
      </w:r>
      <w:r w:rsidRPr="00671238">
        <w:rPr>
          <w:rFonts w:asciiTheme="majorHAnsi" w:hAnsiTheme="majorHAnsi"/>
        </w:rPr>
        <w:t xml:space="preserve"> </w:t>
      </w:r>
      <w:r w:rsidR="001D06F8" w:rsidRPr="00671238">
        <w:rPr>
          <w:rFonts w:asciiTheme="majorHAnsi" w:hAnsiTheme="majorHAnsi"/>
        </w:rPr>
        <w:t xml:space="preserve">uses key words to </w:t>
      </w:r>
      <w:r w:rsidRPr="00671238">
        <w:rPr>
          <w:rFonts w:asciiTheme="majorHAnsi" w:hAnsiTheme="majorHAnsi"/>
        </w:rPr>
        <w:t>searc</w:t>
      </w:r>
      <w:r w:rsidR="001D06F8" w:rsidRPr="00671238">
        <w:rPr>
          <w:rFonts w:asciiTheme="majorHAnsi" w:hAnsiTheme="majorHAnsi"/>
        </w:rPr>
        <w:t>h</w:t>
      </w:r>
      <w:r w:rsidRPr="00671238">
        <w:rPr>
          <w:rFonts w:asciiTheme="majorHAnsi" w:hAnsiTheme="majorHAnsi"/>
        </w:rPr>
        <w:t xml:space="preserve"> the </w:t>
      </w:r>
      <w:proofErr w:type="spellStart"/>
      <w:r w:rsidRPr="00671238">
        <w:rPr>
          <w:rFonts w:asciiTheme="majorHAnsi" w:hAnsiTheme="majorHAnsi"/>
        </w:rPr>
        <w:t>blogosphere</w:t>
      </w:r>
      <w:proofErr w:type="spellEnd"/>
      <w:r w:rsidRPr="00671238">
        <w:rPr>
          <w:rFonts w:asciiTheme="majorHAnsi" w:hAnsiTheme="majorHAnsi"/>
        </w:rPr>
        <w:t xml:space="preserve"> to find </w:t>
      </w:r>
      <w:proofErr w:type="spellStart"/>
      <w:r w:rsidRPr="00671238">
        <w:rPr>
          <w:rFonts w:asciiTheme="majorHAnsi" w:hAnsiTheme="majorHAnsi"/>
        </w:rPr>
        <w:t>bloggers</w:t>
      </w:r>
      <w:proofErr w:type="spellEnd"/>
      <w:r w:rsidRPr="00671238">
        <w:rPr>
          <w:rFonts w:asciiTheme="majorHAnsi" w:hAnsiTheme="majorHAnsi"/>
        </w:rPr>
        <w:t xml:space="preserve"> who are writing about similar topics. </w:t>
      </w:r>
    </w:p>
    <w:p w:rsidR="001D06F8" w:rsidRPr="00671238" w:rsidRDefault="008D1A29" w:rsidP="001D06F8">
      <w:pPr>
        <w:pStyle w:val="ListParagraph"/>
        <w:numPr>
          <w:ilvl w:val="2"/>
          <w:numId w:val="5"/>
        </w:numPr>
        <w:rPr>
          <w:rFonts w:asciiTheme="majorHAnsi" w:hAnsiTheme="majorHAnsi"/>
        </w:rPr>
      </w:pPr>
      <w:r w:rsidRPr="00671238">
        <w:rPr>
          <w:rFonts w:asciiTheme="majorHAnsi" w:hAnsiTheme="majorHAnsi"/>
        </w:rPr>
        <w:t>Google News</w:t>
      </w:r>
      <w:r w:rsidR="001D06F8" w:rsidRPr="00671238">
        <w:rPr>
          <w:rFonts w:asciiTheme="majorHAnsi" w:hAnsiTheme="majorHAnsi"/>
        </w:rPr>
        <w:t xml:space="preserve"> (</w:t>
      </w:r>
      <w:hyperlink r:id="rId6" w:history="1">
        <w:r w:rsidR="001D06F8" w:rsidRPr="00671238">
          <w:rPr>
            <w:rStyle w:val="Hyperlink"/>
            <w:rFonts w:asciiTheme="majorHAnsi" w:hAnsiTheme="majorHAnsi"/>
          </w:rPr>
          <w:t>http://news.google.com)-</w:t>
        </w:r>
      </w:hyperlink>
      <w:r w:rsidR="001D06F8" w:rsidRPr="00671238">
        <w:rPr>
          <w:rFonts w:asciiTheme="majorHAnsi" w:hAnsiTheme="majorHAnsi"/>
        </w:rPr>
        <w:t xml:space="preserve"> uses key words to search over 4,500 news sources. </w:t>
      </w:r>
    </w:p>
    <w:p w:rsidR="001D06F8" w:rsidRPr="00671238" w:rsidRDefault="001D06F8" w:rsidP="001D06F8">
      <w:pPr>
        <w:pStyle w:val="ListParagraph"/>
        <w:numPr>
          <w:ilvl w:val="2"/>
          <w:numId w:val="5"/>
        </w:numPr>
        <w:rPr>
          <w:rFonts w:asciiTheme="majorHAnsi" w:hAnsiTheme="majorHAnsi"/>
        </w:rPr>
      </w:pPr>
      <w:r w:rsidRPr="00671238">
        <w:rPr>
          <w:rFonts w:asciiTheme="majorHAnsi" w:hAnsiTheme="majorHAnsi"/>
        </w:rPr>
        <w:t>Find Articles (</w:t>
      </w:r>
      <w:hyperlink r:id="rId7" w:history="1">
        <w:r w:rsidRPr="00671238">
          <w:rPr>
            <w:rStyle w:val="Hyperlink"/>
            <w:rFonts w:asciiTheme="majorHAnsi" w:hAnsiTheme="majorHAnsi"/>
          </w:rPr>
          <w:t>http://findarticles.com)-</w:t>
        </w:r>
      </w:hyperlink>
      <w:r w:rsidRPr="00671238">
        <w:rPr>
          <w:rFonts w:asciiTheme="majorHAnsi" w:hAnsiTheme="majorHAnsi"/>
        </w:rPr>
        <w:t xml:space="preserve"> a good resource for scholarly articles. </w:t>
      </w:r>
    </w:p>
    <w:p w:rsidR="001D06F8" w:rsidRPr="00671238" w:rsidRDefault="001D06F8" w:rsidP="008D1A29">
      <w:pPr>
        <w:pStyle w:val="ListParagraph"/>
        <w:numPr>
          <w:ilvl w:val="2"/>
          <w:numId w:val="5"/>
        </w:numPr>
        <w:rPr>
          <w:rFonts w:asciiTheme="majorHAnsi" w:hAnsiTheme="majorHAnsi"/>
        </w:rPr>
      </w:pPr>
      <w:r w:rsidRPr="00671238">
        <w:rPr>
          <w:rFonts w:asciiTheme="majorHAnsi" w:hAnsiTheme="majorHAnsi"/>
        </w:rPr>
        <w:t>Nebraska Access (</w:t>
      </w:r>
      <w:hyperlink r:id="rId8" w:history="1">
        <w:r w:rsidRPr="00671238">
          <w:rPr>
            <w:rStyle w:val="Hyperlink"/>
            <w:rFonts w:asciiTheme="majorHAnsi" w:hAnsiTheme="majorHAnsi"/>
          </w:rPr>
          <w:t>http://nebraskaccess.ne.gov/)-</w:t>
        </w:r>
      </w:hyperlink>
      <w:r w:rsidRPr="00671238">
        <w:rPr>
          <w:rFonts w:asciiTheme="majorHAnsi" w:hAnsiTheme="majorHAnsi"/>
        </w:rPr>
        <w:t xml:space="preserve"> Free online access to thousands of full-text magazine, journal, and newspaper articles, biographical and business information, genealogical resources, government publications, Nebraska historical documents, and more.</w:t>
      </w:r>
    </w:p>
    <w:p w:rsidR="00502FE1" w:rsidRDefault="001D06F8" w:rsidP="001D06F8">
      <w:pPr>
        <w:pStyle w:val="ListParagraph"/>
        <w:numPr>
          <w:ilvl w:val="2"/>
          <w:numId w:val="5"/>
        </w:numPr>
        <w:rPr>
          <w:rFonts w:asciiTheme="majorHAnsi" w:hAnsiTheme="majorHAnsi"/>
        </w:rPr>
      </w:pPr>
      <w:proofErr w:type="spellStart"/>
      <w:r w:rsidRPr="00671238">
        <w:rPr>
          <w:rFonts w:asciiTheme="majorHAnsi" w:hAnsiTheme="majorHAnsi"/>
        </w:rPr>
        <w:t>Everyzing</w:t>
      </w:r>
      <w:proofErr w:type="spellEnd"/>
      <w:r w:rsidRPr="00671238">
        <w:rPr>
          <w:rFonts w:asciiTheme="majorHAnsi" w:hAnsiTheme="majorHAnsi"/>
        </w:rPr>
        <w:t xml:space="preserve"> (</w:t>
      </w:r>
      <w:hyperlink r:id="rId9" w:history="1">
        <w:r w:rsidRPr="00671238">
          <w:rPr>
            <w:rStyle w:val="Hyperlink"/>
            <w:rFonts w:asciiTheme="majorHAnsi" w:hAnsiTheme="majorHAnsi"/>
          </w:rPr>
          <w:t>http://search.everyzing.com)-</w:t>
        </w:r>
      </w:hyperlink>
      <w:r w:rsidRPr="00671238">
        <w:rPr>
          <w:rFonts w:asciiTheme="majorHAnsi" w:hAnsiTheme="majorHAnsi"/>
        </w:rPr>
        <w:t xml:space="preserve"> to collect </w:t>
      </w:r>
      <w:proofErr w:type="spellStart"/>
      <w:r w:rsidRPr="00671238">
        <w:rPr>
          <w:rFonts w:asciiTheme="majorHAnsi" w:hAnsiTheme="majorHAnsi"/>
        </w:rPr>
        <w:t>podcast</w:t>
      </w:r>
      <w:proofErr w:type="spellEnd"/>
      <w:r w:rsidRPr="00671238">
        <w:rPr>
          <w:rFonts w:asciiTheme="majorHAnsi" w:hAnsiTheme="majorHAnsi"/>
        </w:rPr>
        <w:t xml:space="preserve"> episodes about a particular topic. </w:t>
      </w:r>
    </w:p>
    <w:p w:rsidR="001D06F8" w:rsidRPr="00671238" w:rsidRDefault="00502FE1" w:rsidP="001D06F8">
      <w:pPr>
        <w:pStyle w:val="ListParagraph"/>
        <w:numPr>
          <w:ilvl w:val="2"/>
          <w:numId w:val="5"/>
        </w:numPr>
        <w:rPr>
          <w:rFonts w:asciiTheme="majorHAnsi" w:hAnsiTheme="majorHAnsi"/>
        </w:rPr>
      </w:pPr>
      <w:r>
        <w:rPr>
          <w:rFonts w:asciiTheme="majorHAnsi" w:hAnsiTheme="majorHAnsi"/>
        </w:rPr>
        <w:t>Google Scholar (</w:t>
      </w:r>
      <w:hyperlink r:id="rId10" w:history="1">
        <w:r w:rsidRPr="000140DB">
          <w:rPr>
            <w:rStyle w:val="Hyperlink"/>
            <w:rFonts w:asciiTheme="majorHAnsi" w:hAnsiTheme="majorHAnsi"/>
          </w:rPr>
          <w:t>http://scholar.google.com/)-</w:t>
        </w:r>
      </w:hyperlink>
      <w:r>
        <w:rPr>
          <w:rFonts w:asciiTheme="majorHAnsi" w:hAnsiTheme="majorHAnsi"/>
        </w:rPr>
        <w:t xml:space="preserve"> a Google search engine that sorts through a variety of scholarly sources (abstracts, court documents, universities, academic publishers, etc).</w:t>
      </w:r>
    </w:p>
    <w:p w:rsidR="00675135" w:rsidRPr="00671238" w:rsidRDefault="001D06F8" w:rsidP="001D06F8">
      <w:pPr>
        <w:pStyle w:val="ListParagraph"/>
        <w:numPr>
          <w:ilvl w:val="1"/>
          <w:numId w:val="5"/>
        </w:numPr>
        <w:rPr>
          <w:rFonts w:asciiTheme="majorHAnsi" w:hAnsiTheme="majorHAnsi"/>
        </w:rPr>
      </w:pPr>
      <w:r w:rsidRPr="00671238">
        <w:rPr>
          <w:rFonts w:asciiTheme="majorHAnsi" w:hAnsiTheme="majorHAnsi"/>
        </w:rPr>
        <w:t xml:space="preserve">Begin crafting a </w:t>
      </w:r>
      <w:proofErr w:type="spellStart"/>
      <w:r w:rsidRPr="00671238">
        <w:rPr>
          <w:rFonts w:asciiTheme="majorHAnsi" w:hAnsiTheme="majorHAnsi"/>
        </w:rPr>
        <w:t>blog</w:t>
      </w:r>
      <w:proofErr w:type="spellEnd"/>
      <w:r w:rsidRPr="00671238">
        <w:rPr>
          <w:rFonts w:asciiTheme="majorHAnsi" w:hAnsiTheme="majorHAnsi"/>
        </w:rPr>
        <w:t xml:space="preserve"> </w:t>
      </w:r>
      <w:r w:rsidR="00406C8E" w:rsidRPr="00671238">
        <w:rPr>
          <w:rFonts w:asciiTheme="majorHAnsi" w:hAnsiTheme="majorHAnsi"/>
        </w:rPr>
        <w:t>post!</w:t>
      </w:r>
    </w:p>
    <w:p w:rsidR="001D06F8" w:rsidRPr="00671238" w:rsidRDefault="00675135" w:rsidP="001D06F8">
      <w:pPr>
        <w:pStyle w:val="ListParagraph"/>
        <w:numPr>
          <w:ilvl w:val="1"/>
          <w:numId w:val="5"/>
        </w:numPr>
        <w:rPr>
          <w:rFonts w:asciiTheme="majorHAnsi" w:hAnsiTheme="majorHAnsi"/>
        </w:rPr>
      </w:pPr>
      <w:r w:rsidRPr="00671238">
        <w:rPr>
          <w:rFonts w:asciiTheme="majorHAnsi" w:hAnsiTheme="majorHAnsi"/>
        </w:rPr>
        <w:t xml:space="preserve">Add image, links, </w:t>
      </w:r>
      <w:proofErr w:type="spellStart"/>
      <w:r w:rsidRPr="00671238">
        <w:rPr>
          <w:rFonts w:asciiTheme="majorHAnsi" w:hAnsiTheme="majorHAnsi"/>
        </w:rPr>
        <w:t>podcasts</w:t>
      </w:r>
      <w:proofErr w:type="spellEnd"/>
      <w:r w:rsidRPr="00671238">
        <w:rPr>
          <w:rFonts w:asciiTheme="majorHAnsi" w:hAnsiTheme="majorHAnsi"/>
        </w:rPr>
        <w:t xml:space="preserve">, videos, or other supporting material. </w:t>
      </w:r>
    </w:p>
    <w:p w:rsidR="001D06F8" w:rsidRPr="00671238" w:rsidRDefault="001D06F8" w:rsidP="001D06F8">
      <w:pPr>
        <w:pStyle w:val="ListParagraph"/>
        <w:numPr>
          <w:ilvl w:val="0"/>
          <w:numId w:val="5"/>
        </w:numPr>
        <w:rPr>
          <w:rFonts w:asciiTheme="majorHAnsi" w:hAnsiTheme="majorHAnsi"/>
        </w:rPr>
      </w:pPr>
      <w:r w:rsidRPr="00671238">
        <w:rPr>
          <w:rFonts w:asciiTheme="majorHAnsi" w:hAnsiTheme="majorHAnsi"/>
        </w:rPr>
        <w:t>By Fridays:</w:t>
      </w:r>
    </w:p>
    <w:p w:rsidR="00291219" w:rsidRPr="00671238" w:rsidRDefault="001D06F8" w:rsidP="00406C8E">
      <w:pPr>
        <w:pStyle w:val="ListParagraph"/>
        <w:numPr>
          <w:ilvl w:val="1"/>
          <w:numId w:val="5"/>
        </w:numPr>
        <w:rPr>
          <w:rFonts w:asciiTheme="majorHAnsi" w:hAnsiTheme="majorHAnsi"/>
        </w:rPr>
      </w:pPr>
      <w:r w:rsidRPr="00671238">
        <w:rPr>
          <w:rFonts w:asciiTheme="majorHAnsi" w:hAnsiTheme="majorHAnsi"/>
        </w:rPr>
        <w:t xml:space="preserve">Publish your post! </w:t>
      </w:r>
    </w:p>
    <w:p w:rsidR="00406C8E" w:rsidRPr="00671238" w:rsidRDefault="00406C8E" w:rsidP="00A85A73">
      <w:pPr>
        <w:pStyle w:val="ListParagraph"/>
        <w:rPr>
          <w:rFonts w:asciiTheme="majorHAnsi" w:hAnsiTheme="majorHAnsi"/>
        </w:rPr>
      </w:pPr>
    </w:p>
    <w:p w:rsidR="00406C8E" w:rsidRPr="00671238" w:rsidRDefault="00406C8E" w:rsidP="00A85A73">
      <w:pPr>
        <w:pStyle w:val="ListParagraph"/>
        <w:rPr>
          <w:rFonts w:asciiTheme="majorHAnsi" w:hAnsiTheme="majorHAnsi"/>
        </w:rPr>
      </w:pPr>
    </w:p>
    <w:p w:rsidR="005C0C86" w:rsidRPr="00671238" w:rsidRDefault="005C0C86" w:rsidP="00A85A73">
      <w:pPr>
        <w:pStyle w:val="ListParagraph"/>
        <w:rPr>
          <w:rFonts w:asciiTheme="majorHAnsi" w:hAnsiTheme="majorHAnsi"/>
        </w:rPr>
      </w:pPr>
    </w:p>
    <w:p w:rsidR="005C0C86" w:rsidRPr="00671238" w:rsidRDefault="005C0C86" w:rsidP="00A85A73">
      <w:pPr>
        <w:pStyle w:val="ListParagraph"/>
        <w:rPr>
          <w:rFonts w:asciiTheme="majorHAnsi" w:hAnsiTheme="majorHAnsi"/>
        </w:rPr>
      </w:pPr>
    </w:p>
    <w:p w:rsidR="00671238" w:rsidRPr="00671238" w:rsidRDefault="00671238" w:rsidP="00A85A73">
      <w:pPr>
        <w:pStyle w:val="ListParagraph"/>
        <w:rPr>
          <w:rFonts w:asciiTheme="majorHAnsi" w:hAnsiTheme="majorHAnsi"/>
        </w:rPr>
      </w:pPr>
    </w:p>
    <w:p w:rsidR="00671238" w:rsidRPr="00671238" w:rsidRDefault="00671238" w:rsidP="00A85A73">
      <w:pPr>
        <w:pStyle w:val="ListParagraph"/>
        <w:rPr>
          <w:rFonts w:asciiTheme="majorHAnsi" w:hAnsiTheme="majorHAnsi"/>
        </w:rPr>
      </w:pPr>
    </w:p>
    <w:p w:rsidR="00671238" w:rsidRPr="00671238" w:rsidRDefault="00671238" w:rsidP="00A85A73">
      <w:pPr>
        <w:pStyle w:val="ListParagraph"/>
        <w:rPr>
          <w:rFonts w:asciiTheme="majorHAnsi" w:hAnsiTheme="majorHAnsi"/>
        </w:rPr>
      </w:pPr>
    </w:p>
    <w:p w:rsidR="00671238" w:rsidRDefault="00671238" w:rsidP="00A85A73">
      <w:pPr>
        <w:pStyle w:val="ListParagraph"/>
        <w:rPr>
          <w:rFonts w:asciiTheme="majorHAnsi" w:hAnsiTheme="majorHAnsi"/>
          <w:sz w:val="20"/>
        </w:rPr>
      </w:pPr>
    </w:p>
    <w:p w:rsidR="00671238" w:rsidRDefault="00671238" w:rsidP="00A85A73">
      <w:pPr>
        <w:pStyle w:val="ListParagraph"/>
        <w:rPr>
          <w:rFonts w:asciiTheme="majorHAnsi" w:hAnsiTheme="majorHAnsi"/>
          <w:sz w:val="20"/>
        </w:rPr>
      </w:pPr>
    </w:p>
    <w:p w:rsidR="00671238" w:rsidRDefault="00671238" w:rsidP="00A85A73">
      <w:pPr>
        <w:pStyle w:val="ListParagraph"/>
        <w:rPr>
          <w:rFonts w:asciiTheme="majorHAnsi" w:hAnsiTheme="majorHAnsi"/>
          <w:sz w:val="20"/>
        </w:rPr>
      </w:pPr>
    </w:p>
    <w:p w:rsidR="00671238" w:rsidRDefault="00671238" w:rsidP="00A85A73">
      <w:pPr>
        <w:pStyle w:val="ListParagraph"/>
        <w:rPr>
          <w:rFonts w:asciiTheme="majorHAnsi" w:hAnsiTheme="majorHAnsi"/>
          <w:sz w:val="20"/>
        </w:rPr>
      </w:pPr>
    </w:p>
    <w:p w:rsidR="00671238" w:rsidRDefault="00671238" w:rsidP="00A85A73">
      <w:pPr>
        <w:pStyle w:val="ListParagraph"/>
        <w:rPr>
          <w:rFonts w:asciiTheme="majorHAnsi" w:hAnsiTheme="majorHAnsi"/>
          <w:sz w:val="20"/>
        </w:rPr>
      </w:pPr>
    </w:p>
    <w:p w:rsidR="00671238" w:rsidRDefault="00671238" w:rsidP="00A85A73">
      <w:pPr>
        <w:pStyle w:val="ListParagraph"/>
        <w:rPr>
          <w:rFonts w:asciiTheme="majorHAnsi" w:hAnsiTheme="majorHAnsi"/>
          <w:sz w:val="20"/>
        </w:rPr>
      </w:pPr>
    </w:p>
    <w:p w:rsidR="00671238" w:rsidRDefault="00671238" w:rsidP="00A85A73">
      <w:pPr>
        <w:pStyle w:val="ListParagraph"/>
        <w:rPr>
          <w:rFonts w:asciiTheme="majorHAnsi" w:hAnsiTheme="majorHAnsi"/>
          <w:sz w:val="20"/>
        </w:rPr>
      </w:pPr>
    </w:p>
    <w:p w:rsidR="00671238" w:rsidRDefault="00671238" w:rsidP="00A85A73">
      <w:pPr>
        <w:pStyle w:val="ListParagraph"/>
        <w:rPr>
          <w:rFonts w:asciiTheme="majorHAnsi" w:hAnsiTheme="majorHAnsi"/>
          <w:sz w:val="20"/>
        </w:rPr>
      </w:pPr>
    </w:p>
    <w:p w:rsidR="00671238" w:rsidRDefault="00671238" w:rsidP="00A85A73">
      <w:pPr>
        <w:pStyle w:val="ListParagraph"/>
        <w:rPr>
          <w:rFonts w:asciiTheme="majorHAnsi" w:hAnsiTheme="majorHAnsi"/>
          <w:sz w:val="20"/>
        </w:rPr>
      </w:pPr>
    </w:p>
    <w:p w:rsidR="00406C8E" w:rsidRPr="00671238" w:rsidRDefault="00406C8E" w:rsidP="00671238">
      <w:pPr>
        <w:rPr>
          <w:rFonts w:asciiTheme="majorHAnsi" w:hAnsiTheme="majorHAnsi"/>
          <w:sz w:val="20"/>
        </w:rPr>
      </w:pPr>
    </w:p>
    <w:p w:rsidR="00291219" w:rsidRPr="00D421C7" w:rsidRDefault="006A77CA" w:rsidP="00A85A73">
      <w:pPr>
        <w:pStyle w:val="ListParagraph"/>
        <w:rPr>
          <w:rFonts w:asciiTheme="majorHAnsi" w:hAnsiTheme="majorHAnsi"/>
          <w:sz w:val="20"/>
        </w:rPr>
      </w:pPr>
      <w:r>
        <w:rPr>
          <w:rFonts w:asciiTheme="majorHAnsi" w:hAnsiTheme="majorHAnsi"/>
          <w:noProof/>
          <w:sz w:val="20"/>
        </w:rPr>
        <w:pict>
          <v:shapetype id="_x0000_t202" coordsize="21600,21600" o:spt="202" path="m0,0l0,21600,21600,21600,21600,0xe">
            <v:stroke joinstyle="miter"/>
            <v:path gradientshapeok="t" o:connecttype="rect"/>
          </v:shapetype>
          <v:shape id="_x0000_s1026" type="#_x0000_t202" style="position:absolute;left:0;text-align:left;margin-left:2in;margin-top:-49.75pt;width:18pt;height:18pt;z-index:251658240;mso-wrap-edited:f" wrapcoords="0 0 21600 0 21600 21600 0 21600 0 0" filled="f" stroked="f">
            <v:fill o:detectmouseclick="t"/>
            <v:textbox style="mso-next-textbox:#_x0000_s1026" inset=",7.2pt,,7.2pt">
              <w:txbxContent>
                <w:p w:rsidR="009D4D68" w:rsidRDefault="009D4D68"/>
              </w:txbxContent>
            </v:textbox>
            <w10:wrap type="tight"/>
          </v:shape>
        </w:pict>
      </w:r>
    </w:p>
    <w:tbl>
      <w:tblPr>
        <w:tblStyle w:val="TableGrid"/>
        <w:tblW w:w="10368" w:type="dxa"/>
        <w:tblLayout w:type="fixed"/>
        <w:tblLook w:val="00BF"/>
      </w:tblPr>
      <w:tblGrid>
        <w:gridCol w:w="934"/>
        <w:gridCol w:w="2684"/>
        <w:gridCol w:w="2340"/>
        <w:gridCol w:w="2160"/>
        <w:gridCol w:w="2250"/>
      </w:tblGrid>
      <w:tr w:rsidR="00675135" w:rsidRPr="00D421C7">
        <w:tc>
          <w:tcPr>
            <w:tcW w:w="934" w:type="dxa"/>
          </w:tcPr>
          <w:p w:rsidR="00675135" w:rsidRPr="00D421C7" w:rsidRDefault="00675135" w:rsidP="00A85A73">
            <w:pPr>
              <w:pStyle w:val="ListParagraph"/>
              <w:ind w:left="0"/>
              <w:rPr>
                <w:rFonts w:asciiTheme="majorHAnsi" w:hAnsiTheme="majorHAnsi"/>
                <w:sz w:val="20"/>
              </w:rPr>
            </w:pPr>
          </w:p>
        </w:tc>
        <w:tc>
          <w:tcPr>
            <w:tcW w:w="2684" w:type="dxa"/>
          </w:tcPr>
          <w:p w:rsidR="00675135" w:rsidRPr="00671238" w:rsidRDefault="00675135" w:rsidP="00671238">
            <w:pPr>
              <w:pStyle w:val="ListParagraph"/>
              <w:ind w:left="0"/>
              <w:jc w:val="center"/>
              <w:rPr>
                <w:rFonts w:asciiTheme="majorHAnsi" w:hAnsiTheme="majorHAnsi"/>
                <w:b/>
                <w:sz w:val="20"/>
              </w:rPr>
            </w:pPr>
            <w:r w:rsidRPr="00671238">
              <w:rPr>
                <w:rFonts w:asciiTheme="majorHAnsi" w:hAnsiTheme="majorHAnsi"/>
                <w:b/>
                <w:sz w:val="20"/>
              </w:rPr>
              <w:t>Participating (responding)</w:t>
            </w:r>
          </w:p>
        </w:tc>
        <w:tc>
          <w:tcPr>
            <w:tcW w:w="2340" w:type="dxa"/>
          </w:tcPr>
          <w:p w:rsidR="00675135" w:rsidRPr="00671238" w:rsidRDefault="00675135" w:rsidP="00671238">
            <w:pPr>
              <w:pStyle w:val="ListParagraph"/>
              <w:ind w:left="0"/>
              <w:jc w:val="center"/>
              <w:rPr>
                <w:rFonts w:asciiTheme="majorHAnsi" w:hAnsiTheme="majorHAnsi"/>
                <w:b/>
                <w:sz w:val="20"/>
              </w:rPr>
            </w:pPr>
            <w:r w:rsidRPr="00671238">
              <w:rPr>
                <w:rFonts w:asciiTheme="majorHAnsi" w:hAnsiTheme="majorHAnsi"/>
                <w:b/>
                <w:sz w:val="20"/>
              </w:rPr>
              <w:t>Producing (drafting)</w:t>
            </w:r>
          </w:p>
        </w:tc>
        <w:tc>
          <w:tcPr>
            <w:tcW w:w="2160" w:type="dxa"/>
          </w:tcPr>
          <w:p w:rsidR="00675135" w:rsidRPr="00671238" w:rsidRDefault="00675135" w:rsidP="00671238">
            <w:pPr>
              <w:pStyle w:val="ListParagraph"/>
              <w:ind w:left="0"/>
              <w:jc w:val="center"/>
              <w:rPr>
                <w:rFonts w:asciiTheme="majorHAnsi" w:hAnsiTheme="majorHAnsi"/>
                <w:b/>
                <w:sz w:val="20"/>
              </w:rPr>
            </w:pPr>
            <w:r w:rsidRPr="00671238">
              <w:rPr>
                <w:rFonts w:asciiTheme="majorHAnsi" w:hAnsiTheme="majorHAnsi"/>
                <w:b/>
                <w:sz w:val="20"/>
              </w:rPr>
              <w:t>Perfecting (revising &amp; editing)</w:t>
            </w:r>
          </w:p>
        </w:tc>
        <w:tc>
          <w:tcPr>
            <w:tcW w:w="2250" w:type="dxa"/>
          </w:tcPr>
          <w:p w:rsidR="00675135" w:rsidRPr="00671238" w:rsidRDefault="00675135" w:rsidP="00671238">
            <w:pPr>
              <w:pStyle w:val="ListParagraph"/>
              <w:ind w:left="0"/>
              <w:jc w:val="center"/>
              <w:rPr>
                <w:rFonts w:asciiTheme="majorHAnsi" w:hAnsiTheme="majorHAnsi"/>
                <w:b/>
                <w:sz w:val="20"/>
              </w:rPr>
            </w:pPr>
            <w:r w:rsidRPr="00671238">
              <w:rPr>
                <w:rFonts w:asciiTheme="majorHAnsi" w:hAnsiTheme="majorHAnsi"/>
                <w:b/>
                <w:sz w:val="20"/>
              </w:rPr>
              <w:t>Publishing</w:t>
            </w:r>
          </w:p>
        </w:tc>
      </w:tr>
      <w:tr w:rsidR="00675135" w:rsidRPr="00D421C7">
        <w:tc>
          <w:tcPr>
            <w:tcW w:w="934" w:type="dxa"/>
          </w:tcPr>
          <w:p w:rsidR="00675135" w:rsidRPr="00D421C7" w:rsidRDefault="00675135" w:rsidP="00A85A73">
            <w:pPr>
              <w:pStyle w:val="ListParagraph"/>
              <w:ind w:left="0"/>
              <w:rPr>
                <w:rFonts w:asciiTheme="majorHAnsi" w:hAnsiTheme="majorHAnsi"/>
                <w:sz w:val="20"/>
              </w:rPr>
            </w:pPr>
            <w:r w:rsidRPr="00D421C7">
              <w:rPr>
                <w:rFonts w:asciiTheme="majorHAnsi" w:hAnsiTheme="majorHAnsi"/>
                <w:sz w:val="20"/>
              </w:rPr>
              <w:t>Text</w:t>
            </w:r>
          </w:p>
        </w:tc>
        <w:tc>
          <w:tcPr>
            <w:tcW w:w="2684" w:type="dxa"/>
          </w:tcPr>
          <w:p w:rsidR="00675135" w:rsidRPr="00D421C7" w:rsidRDefault="00675135" w:rsidP="00A85A73">
            <w:pPr>
              <w:pStyle w:val="ListParagraph"/>
              <w:ind w:left="0"/>
              <w:rPr>
                <w:rFonts w:asciiTheme="majorHAnsi" w:hAnsiTheme="majorHAnsi"/>
                <w:sz w:val="20"/>
              </w:rPr>
            </w:pPr>
            <w:r w:rsidRPr="00D421C7">
              <w:rPr>
                <w:rFonts w:asciiTheme="majorHAnsi" w:hAnsiTheme="majorHAnsi"/>
                <w:sz w:val="20"/>
              </w:rPr>
              <w:t xml:space="preserve">~Read OHS students’ posts, choose one to respond to. Stay focused on the content of the post, not how it is written. </w:t>
            </w:r>
          </w:p>
          <w:p w:rsidR="00675135" w:rsidRPr="00D421C7" w:rsidRDefault="00675135" w:rsidP="00A85A73">
            <w:pPr>
              <w:pStyle w:val="ListParagraph"/>
              <w:ind w:left="0"/>
              <w:rPr>
                <w:rFonts w:asciiTheme="majorHAnsi" w:hAnsiTheme="majorHAnsi"/>
                <w:sz w:val="20"/>
              </w:rPr>
            </w:pPr>
            <w:r w:rsidRPr="00D421C7">
              <w:rPr>
                <w:rFonts w:asciiTheme="majorHAnsi" w:hAnsiTheme="majorHAnsi"/>
                <w:sz w:val="20"/>
              </w:rPr>
              <w:t>~Be sure to quote two times from his/her post. ~Remember to introduce, insert, and interpret (see Response Guidelines handout).</w:t>
            </w:r>
          </w:p>
        </w:tc>
        <w:tc>
          <w:tcPr>
            <w:tcW w:w="2340" w:type="dxa"/>
          </w:tcPr>
          <w:p w:rsidR="00502FE1" w:rsidRDefault="00675135" w:rsidP="00A85A73">
            <w:pPr>
              <w:pStyle w:val="ListParagraph"/>
              <w:ind w:left="0"/>
              <w:rPr>
                <w:rFonts w:asciiTheme="majorHAnsi" w:hAnsiTheme="majorHAnsi"/>
                <w:sz w:val="20"/>
              </w:rPr>
            </w:pPr>
            <w:r w:rsidRPr="00D421C7">
              <w:rPr>
                <w:rFonts w:asciiTheme="majorHAnsi" w:hAnsiTheme="majorHAnsi"/>
                <w:sz w:val="20"/>
              </w:rPr>
              <w:t>~</w:t>
            </w:r>
            <w:proofErr w:type="spellStart"/>
            <w:r w:rsidRPr="00D421C7">
              <w:rPr>
                <w:rFonts w:asciiTheme="majorHAnsi" w:hAnsiTheme="majorHAnsi"/>
                <w:sz w:val="20"/>
              </w:rPr>
              <w:t>Freewrite</w:t>
            </w:r>
            <w:proofErr w:type="spellEnd"/>
            <w:r w:rsidRPr="00D421C7">
              <w:rPr>
                <w:rFonts w:asciiTheme="majorHAnsi" w:hAnsiTheme="majorHAnsi"/>
                <w:sz w:val="20"/>
              </w:rPr>
              <w:t xml:space="preserve"> (Monday activity)- After reading your </w:t>
            </w:r>
            <w:proofErr w:type="spellStart"/>
            <w:r w:rsidRPr="00D421C7">
              <w:rPr>
                <w:rFonts w:asciiTheme="majorHAnsi" w:hAnsiTheme="majorHAnsi"/>
                <w:sz w:val="20"/>
              </w:rPr>
              <w:t>freewrite</w:t>
            </w:r>
            <w:proofErr w:type="spellEnd"/>
            <w:r w:rsidRPr="00D421C7">
              <w:rPr>
                <w:rFonts w:asciiTheme="majorHAnsi" w:hAnsiTheme="majorHAnsi"/>
                <w:sz w:val="20"/>
              </w:rPr>
              <w:t>, write a few questions you want to explore.</w:t>
            </w:r>
          </w:p>
          <w:p w:rsidR="00675135" w:rsidRPr="00D421C7" w:rsidRDefault="00675135" w:rsidP="00A85A73">
            <w:pPr>
              <w:pStyle w:val="ListParagraph"/>
              <w:ind w:left="0"/>
              <w:rPr>
                <w:rFonts w:asciiTheme="majorHAnsi" w:hAnsiTheme="majorHAnsi"/>
                <w:sz w:val="20"/>
              </w:rPr>
            </w:pPr>
            <w:r w:rsidRPr="00D421C7">
              <w:rPr>
                <w:rFonts w:asciiTheme="majorHAnsi" w:hAnsiTheme="majorHAnsi"/>
                <w:sz w:val="20"/>
              </w:rPr>
              <w:t>~You may also choose to write a power-packed thesis statement that will direct your writing.</w:t>
            </w:r>
          </w:p>
        </w:tc>
        <w:tc>
          <w:tcPr>
            <w:tcW w:w="2160" w:type="dxa"/>
          </w:tcPr>
          <w:p w:rsidR="00675135" w:rsidRPr="00D421C7" w:rsidRDefault="00675135" w:rsidP="00A85A73">
            <w:pPr>
              <w:pStyle w:val="ListParagraph"/>
              <w:ind w:left="0"/>
              <w:rPr>
                <w:rFonts w:asciiTheme="majorHAnsi" w:hAnsiTheme="majorHAnsi"/>
                <w:sz w:val="20"/>
              </w:rPr>
            </w:pPr>
            <w:r w:rsidRPr="00D421C7">
              <w:rPr>
                <w:rFonts w:asciiTheme="majorHAnsi" w:hAnsiTheme="majorHAnsi"/>
                <w:sz w:val="20"/>
              </w:rPr>
              <w:t xml:space="preserve">~Revise your </w:t>
            </w:r>
            <w:proofErr w:type="spellStart"/>
            <w:r w:rsidRPr="00D421C7">
              <w:rPr>
                <w:rFonts w:asciiTheme="majorHAnsi" w:hAnsiTheme="majorHAnsi"/>
                <w:sz w:val="20"/>
              </w:rPr>
              <w:t>freewriting</w:t>
            </w:r>
            <w:proofErr w:type="spellEnd"/>
            <w:r w:rsidRPr="00D421C7">
              <w:rPr>
                <w:rFonts w:asciiTheme="majorHAnsi" w:hAnsiTheme="majorHAnsi"/>
                <w:sz w:val="20"/>
              </w:rPr>
              <w:t xml:space="preserve">. </w:t>
            </w:r>
          </w:p>
          <w:p w:rsidR="00675135" w:rsidRPr="00D421C7" w:rsidRDefault="00675135" w:rsidP="00A85A73">
            <w:pPr>
              <w:pStyle w:val="ListParagraph"/>
              <w:ind w:left="0"/>
              <w:rPr>
                <w:rFonts w:asciiTheme="majorHAnsi" w:hAnsiTheme="majorHAnsi"/>
                <w:sz w:val="20"/>
              </w:rPr>
            </w:pPr>
            <w:r w:rsidRPr="00D421C7">
              <w:rPr>
                <w:rFonts w:asciiTheme="majorHAnsi" w:hAnsiTheme="majorHAnsi"/>
                <w:sz w:val="20"/>
              </w:rPr>
              <w:t>~</w:t>
            </w:r>
            <w:r w:rsidR="00502FE1">
              <w:rPr>
                <w:rFonts w:asciiTheme="majorHAnsi" w:hAnsiTheme="majorHAnsi"/>
                <w:sz w:val="20"/>
              </w:rPr>
              <w:t>Check</w:t>
            </w:r>
            <w:r w:rsidRPr="00D421C7">
              <w:rPr>
                <w:rFonts w:asciiTheme="majorHAnsi" w:hAnsiTheme="majorHAnsi"/>
                <w:sz w:val="20"/>
              </w:rPr>
              <w:t xml:space="preserve"> grammar and spelling. </w:t>
            </w:r>
          </w:p>
          <w:p w:rsidR="004830A9" w:rsidRPr="00D421C7" w:rsidRDefault="00675135" w:rsidP="00A85A73">
            <w:pPr>
              <w:pStyle w:val="ListParagraph"/>
              <w:ind w:left="0"/>
              <w:rPr>
                <w:rFonts w:asciiTheme="majorHAnsi" w:hAnsiTheme="majorHAnsi"/>
                <w:sz w:val="20"/>
              </w:rPr>
            </w:pPr>
            <w:r w:rsidRPr="00D421C7">
              <w:rPr>
                <w:rFonts w:asciiTheme="majorHAnsi" w:hAnsiTheme="majorHAnsi"/>
                <w:sz w:val="20"/>
              </w:rPr>
              <w:t>~</w:t>
            </w:r>
            <w:proofErr w:type="gramStart"/>
            <w:r w:rsidR="004830A9" w:rsidRPr="00D421C7">
              <w:rPr>
                <w:rFonts w:asciiTheme="majorHAnsi" w:hAnsiTheme="majorHAnsi"/>
                <w:sz w:val="20"/>
              </w:rPr>
              <w:t>Delete unnecessary words</w:t>
            </w:r>
            <w:proofErr w:type="gramEnd"/>
            <w:r w:rsidR="004830A9" w:rsidRPr="00D421C7">
              <w:rPr>
                <w:rFonts w:asciiTheme="majorHAnsi" w:hAnsiTheme="majorHAnsi"/>
                <w:sz w:val="20"/>
              </w:rPr>
              <w:t xml:space="preserve">, </w:t>
            </w:r>
            <w:proofErr w:type="gramStart"/>
            <w:r w:rsidR="004830A9" w:rsidRPr="00D421C7">
              <w:rPr>
                <w:rFonts w:asciiTheme="majorHAnsi" w:hAnsiTheme="majorHAnsi"/>
                <w:sz w:val="20"/>
              </w:rPr>
              <w:t>add more details</w:t>
            </w:r>
            <w:proofErr w:type="gramEnd"/>
            <w:r w:rsidR="004830A9" w:rsidRPr="00D421C7">
              <w:rPr>
                <w:rFonts w:asciiTheme="majorHAnsi" w:hAnsiTheme="majorHAnsi"/>
                <w:sz w:val="20"/>
              </w:rPr>
              <w:t xml:space="preserve">. </w:t>
            </w:r>
          </w:p>
          <w:p w:rsidR="004830A9" w:rsidRPr="00D421C7" w:rsidRDefault="004830A9" w:rsidP="00A85A73">
            <w:pPr>
              <w:pStyle w:val="ListParagraph"/>
              <w:ind w:left="0"/>
              <w:rPr>
                <w:rFonts w:asciiTheme="majorHAnsi" w:hAnsiTheme="majorHAnsi"/>
                <w:sz w:val="20"/>
              </w:rPr>
            </w:pPr>
            <w:r w:rsidRPr="00D421C7">
              <w:rPr>
                <w:rFonts w:asciiTheme="majorHAnsi" w:hAnsiTheme="majorHAnsi"/>
                <w:sz w:val="20"/>
              </w:rPr>
              <w:t xml:space="preserve">~Rearrange sentences and paragraphs. </w:t>
            </w:r>
          </w:p>
          <w:p w:rsidR="004830A9" w:rsidRPr="00D421C7" w:rsidRDefault="004830A9" w:rsidP="00A85A73">
            <w:pPr>
              <w:pStyle w:val="ListParagraph"/>
              <w:ind w:left="0"/>
              <w:rPr>
                <w:rFonts w:asciiTheme="majorHAnsi" w:hAnsiTheme="majorHAnsi"/>
                <w:sz w:val="20"/>
              </w:rPr>
            </w:pPr>
            <w:r w:rsidRPr="00D421C7">
              <w:rPr>
                <w:rFonts w:asciiTheme="majorHAnsi" w:hAnsiTheme="majorHAnsi"/>
                <w:sz w:val="20"/>
              </w:rPr>
              <w:t xml:space="preserve">~Replace slang or confusing words. </w:t>
            </w:r>
          </w:p>
          <w:p w:rsidR="00675135" w:rsidRPr="00D421C7" w:rsidRDefault="004830A9" w:rsidP="004830A9">
            <w:pPr>
              <w:pStyle w:val="ListParagraph"/>
              <w:ind w:left="0"/>
              <w:rPr>
                <w:rFonts w:asciiTheme="majorHAnsi" w:hAnsiTheme="majorHAnsi"/>
                <w:sz w:val="20"/>
              </w:rPr>
            </w:pPr>
            <w:r w:rsidRPr="00D421C7">
              <w:rPr>
                <w:rFonts w:asciiTheme="majorHAnsi" w:hAnsiTheme="majorHAnsi"/>
                <w:sz w:val="20"/>
              </w:rPr>
              <w:t xml:space="preserve">~Key question: </w:t>
            </w:r>
            <w:r w:rsidRPr="0065572C">
              <w:rPr>
                <w:rFonts w:asciiTheme="majorHAnsi" w:hAnsiTheme="majorHAnsi"/>
                <w:i/>
                <w:sz w:val="20"/>
              </w:rPr>
              <w:t>are you</w:t>
            </w:r>
            <w:r w:rsidRPr="00D421C7">
              <w:rPr>
                <w:rFonts w:asciiTheme="majorHAnsi" w:hAnsiTheme="majorHAnsi"/>
                <w:sz w:val="20"/>
              </w:rPr>
              <w:t xml:space="preserve"> </w:t>
            </w:r>
            <w:r w:rsidRPr="00D421C7">
              <w:rPr>
                <w:rFonts w:asciiTheme="majorHAnsi" w:hAnsiTheme="majorHAnsi"/>
                <w:i/>
                <w:sz w:val="20"/>
              </w:rPr>
              <w:t xml:space="preserve">adding to the conversation </w:t>
            </w:r>
            <w:r w:rsidR="0065572C" w:rsidRPr="0065572C">
              <w:rPr>
                <w:rFonts w:asciiTheme="majorHAnsi" w:hAnsiTheme="majorHAnsi"/>
                <w:i/>
                <w:sz w:val="20"/>
              </w:rPr>
              <w:t>on</w:t>
            </w:r>
            <w:r w:rsidRPr="0065572C">
              <w:rPr>
                <w:rFonts w:asciiTheme="majorHAnsi" w:hAnsiTheme="majorHAnsi"/>
                <w:i/>
                <w:sz w:val="20"/>
              </w:rPr>
              <w:t xml:space="preserve"> this inquiry topic?</w:t>
            </w:r>
          </w:p>
        </w:tc>
        <w:tc>
          <w:tcPr>
            <w:tcW w:w="2250" w:type="dxa"/>
          </w:tcPr>
          <w:p w:rsidR="004830A9" w:rsidRPr="00D421C7" w:rsidRDefault="004830A9" w:rsidP="00502FE1">
            <w:pPr>
              <w:pStyle w:val="ListParagraph"/>
              <w:ind w:left="0"/>
              <w:rPr>
                <w:rFonts w:asciiTheme="majorHAnsi" w:hAnsiTheme="majorHAnsi"/>
                <w:sz w:val="20"/>
              </w:rPr>
            </w:pPr>
            <w:r w:rsidRPr="00D421C7">
              <w:rPr>
                <w:rFonts w:asciiTheme="majorHAnsi" w:hAnsiTheme="majorHAnsi"/>
                <w:sz w:val="20"/>
              </w:rPr>
              <w:t>~After your writing is perfected</w:t>
            </w:r>
            <w:r w:rsidR="00502FE1">
              <w:rPr>
                <w:rFonts w:asciiTheme="majorHAnsi" w:hAnsiTheme="majorHAnsi"/>
                <w:sz w:val="20"/>
              </w:rPr>
              <w:t xml:space="preserve"> copy the document</w:t>
            </w:r>
            <w:r w:rsidRPr="00D421C7">
              <w:rPr>
                <w:rFonts w:asciiTheme="majorHAnsi" w:hAnsiTheme="majorHAnsi"/>
                <w:sz w:val="20"/>
              </w:rPr>
              <w:t xml:space="preserve"> to your </w:t>
            </w:r>
            <w:proofErr w:type="spellStart"/>
            <w:r w:rsidRPr="00D421C7">
              <w:rPr>
                <w:rFonts w:asciiTheme="majorHAnsi" w:hAnsiTheme="majorHAnsi"/>
                <w:sz w:val="20"/>
              </w:rPr>
              <w:t>blog</w:t>
            </w:r>
            <w:proofErr w:type="spellEnd"/>
            <w:r w:rsidRPr="00D421C7">
              <w:rPr>
                <w:rFonts w:asciiTheme="majorHAnsi" w:hAnsiTheme="majorHAnsi"/>
                <w:sz w:val="20"/>
              </w:rPr>
              <w:t xml:space="preserve">. </w:t>
            </w:r>
          </w:p>
          <w:p w:rsidR="004830A9" w:rsidRPr="00D421C7" w:rsidRDefault="004830A9" w:rsidP="00A85A73">
            <w:pPr>
              <w:pStyle w:val="ListParagraph"/>
              <w:ind w:left="0"/>
              <w:rPr>
                <w:rFonts w:asciiTheme="majorHAnsi" w:hAnsiTheme="majorHAnsi"/>
                <w:sz w:val="20"/>
              </w:rPr>
            </w:pPr>
            <w:r w:rsidRPr="00D421C7">
              <w:rPr>
                <w:rFonts w:asciiTheme="majorHAnsi" w:hAnsiTheme="majorHAnsi"/>
                <w:sz w:val="20"/>
              </w:rPr>
              <w:t xml:space="preserve">~Be sure you have: </w:t>
            </w:r>
          </w:p>
          <w:p w:rsidR="004830A9" w:rsidRPr="00D421C7" w:rsidRDefault="004830A9" w:rsidP="004830A9">
            <w:pPr>
              <w:pStyle w:val="ListParagraph"/>
              <w:numPr>
                <w:ilvl w:val="0"/>
                <w:numId w:val="6"/>
              </w:numPr>
              <w:rPr>
                <w:rFonts w:asciiTheme="majorHAnsi" w:hAnsiTheme="majorHAnsi"/>
                <w:sz w:val="20"/>
              </w:rPr>
            </w:pPr>
            <w:r w:rsidRPr="00D421C7">
              <w:rPr>
                <w:rFonts w:asciiTheme="majorHAnsi" w:hAnsiTheme="majorHAnsi"/>
                <w:sz w:val="20"/>
              </w:rPr>
              <w:t>A good title</w:t>
            </w:r>
          </w:p>
          <w:p w:rsidR="00675135" w:rsidRPr="00502FE1" w:rsidRDefault="0065572C" w:rsidP="00502FE1">
            <w:pPr>
              <w:pStyle w:val="ListParagraph"/>
              <w:numPr>
                <w:ilvl w:val="0"/>
                <w:numId w:val="6"/>
              </w:numPr>
              <w:rPr>
                <w:rFonts w:asciiTheme="majorHAnsi" w:hAnsiTheme="majorHAnsi"/>
                <w:sz w:val="20"/>
              </w:rPr>
            </w:pPr>
            <w:r>
              <w:rPr>
                <w:rFonts w:asciiTheme="majorHAnsi" w:hAnsiTheme="majorHAnsi"/>
                <w:sz w:val="20"/>
              </w:rPr>
              <w:t>Tags</w:t>
            </w:r>
          </w:p>
        </w:tc>
      </w:tr>
      <w:tr w:rsidR="00675135" w:rsidRPr="00D421C7">
        <w:tc>
          <w:tcPr>
            <w:tcW w:w="934" w:type="dxa"/>
          </w:tcPr>
          <w:p w:rsidR="00675135" w:rsidRPr="00D421C7" w:rsidRDefault="00675135" w:rsidP="00A85A73">
            <w:pPr>
              <w:pStyle w:val="ListParagraph"/>
              <w:ind w:left="0"/>
              <w:rPr>
                <w:rFonts w:asciiTheme="majorHAnsi" w:hAnsiTheme="majorHAnsi"/>
                <w:sz w:val="20"/>
              </w:rPr>
            </w:pPr>
            <w:r w:rsidRPr="00D421C7">
              <w:rPr>
                <w:rFonts w:asciiTheme="majorHAnsi" w:hAnsiTheme="majorHAnsi"/>
                <w:sz w:val="20"/>
              </w:rPr>
              <w:t>Image</w:t>
            </w:r>
          </w:p>
        </w:tc>
        <w:tc>
          <w:tcPr>
            <w:tcW w:w="2684" w:type="dxa"/>
          </w:tcPr>
          <w:p w:rsidR="005C0C86" w:rsidRPr="00D421C7" w:rsidRDefault="004830A9" w:rsidP="00A85A73">
            <w:pPr>
              <w:pStyle w:val="ListParagraph"/>
              <w:ind w:left="0"/>
              <w:rPr>
                <w:rFonts w:asciiTheme="majorHAnsi" w:hAnsiTheme="majorHAnsi"/>
                <w:sz w:val="20"/>
              </w:rPr>
            </w:pPr>
            <w:r w:rsidRPr="00D421C7">
              <w:rPr>
                <w:rFonts w:asciiTheme="majorHAnsi" w:hAnsiTheme="majorHAnsi"/>
                <w:sz w:val="20"/>
              </w:rPr>
              <w:t xml:space="preserve">~Search </w:t>
            </w:r>
            <w:r w:rsidR="005C0C86" w:rsidRPr="00D421C7">
              <w:rPr>
                <w:rFonts w:asciiTheme="majorHAnsi" w:hAnsiTheme="majorHAnsi"/>
                <w:sz w:val="20"/>
              </w:rPr>
              <w:t xml:space="preserve">for Creative Commons images using these sites: </w:t>
            </w:r>
          </w:p>
          <w:p w:rsidR="005C0C86" w:rsidRPr="00D421C7" w:rsidRDefault="005C0C86" w:rsidP="00A85A73">
            <w:pPr>
              <w:pStyle w:val="ListParagraph"/>
              <w:ind w:left="0"/>
              <w:rPr>
                <w:rFonts w:asciiTheme="majorHAnsi" w:hAnsiTheme="majorHAnsi"/>
                <w:sz w:val="20"/>
              </w:rPr>
            </w:pPr>
            <w:r w:rsidRPr="00D421C7">
              <w:rPr>
                <w:rFonts w:asciiTheme="majorHAnsi" w:hAnsiTheme="majorHAnsi"/>
                <w:sz w:val="20"/>
              </w:rPr>
              <w:t>*</w:t>
            </w:r>
            <w:proofErr w:type="gramStart"/>
            <w:r w:rsidRPr="00D421C7">
              <w:rPr>
                <w:rFonts w:asciiTheme="majorHAnsi" w:hAnsiTheme="majorHAnsi"/>
                <w:sz w:val="20"/>
              </w:rPr>
              <w:t>flickr.com</w:t>
            </w:r>
            <w:proofErr w:type="gramEnd"/>
            <w:r w:rsidRPr="00D421C7">
              <w:rPr>
                <w:rFonts w:asciiTheme="majorHAnsi" w:hAnsiTheme="majorHAnsi"/>
                <w:sz w:val="20"/>
              </w:rPr>
              <w:t>/creative_commons/by-nc-2.0</w:t>
            </w:r>
          </w:p>
          <w:p w:rsidR="005C0C86" w:rsidRPr="00D421C7" w:rsidRDefault="005C0C86" w:rsidP="00A85A73">
            <w:pPr>
              <w:pStyle w:val="ListParagraph"/>
              <w:ind w:left="0"/>
              <w:rPr>
                <w:rFonts w:asciiTheme="majorHAnsi" w:hAnsiTheme="majorHAnsi"/>
                <w:sz w:val="20"/>
              </w:rPr>
            </w:pPr>
            <w:r w:rsidRPr="00D421C7">
              <w:rPr>
                <w:rFonts w:asciiTheme="majorHAnsi" w:hAnsiTheme="majorHAnsi"/>
                <w:sz w:val="20"/>
              </w:rPr>
              <w:t>*</w:t>
            </w:r>
            <w:proofErr w:type="spellStart"/>
            <w:proofErr w:type="gramStart"/>
            <w:r w:rsidRPr="00D421C7">
              <w:rPr>
                <w:rFonts w:asciiTheme="majorHAnsi" w:hAnsiTheme="majorHAnsi"/>
                <w:sz w:val="20"/>
              </w:rPr>
              <w:t>stock.xchng</w:t>
            </w:r>
            <w:proofErr w:type="spellEnd"/>
            <w:proofErr w:type="gramEnd"/>
            <w:r w:rsidRPr="00D421C7">
              <w:rPr>
                <w:rFonts w:asciiTheme="majorHAnsi" w:hAnsiTheme="majorHAnsi"/>
                <w:sz w:val="20"/>
              </w:rPr>
              <w:t>—sxc.hu</w:t>
            </w:r>
          </w:p>
          <w:p w:rsidR="005C0C86" w:rsidRPr="00D421C7" w:rsidRDefault="005C0C86" w:rsidP="00A85A73">
            <w:pPr>
              <w:pStyle w:val="ListParagraph"/>
              <w:ind w:left="0"/>
              <w:rPr>
                <w:rFonts w:asciiTheme="majorHAnsi" w:hAnsiTheme="majorHAnsi"/>
                <w:sz w:val="20"/>
              </w:rPr>
            </w:pPr>
            <w:r w:rsidRPr="00D421C7">
              <w:rPr>
                <w:rFonts w:asciiTheme="majorHAnsi" w:hAnsiTheme="majorHAnsi"/>
                <w:sz w:val="20"/>
              </w:rPr>
              <w:t>*</w:t>
            </w:r>
            <w:proofErr w:type="gramStart"/>
            <w:r w:rsidRPr="00D421C7">
              <w:rPr>
                <w:rFonts w:asciiTheme="majorHAnsi" w:hAnsiTheme="majorHAnsi"/>
                <w:sz w:val="20"/>
              </w:rPr>
              <w:t>morgueFile.com</w:t>
            </w:r>
            <w:proofErr w:type="gramEnd"/>
          </w:p>
          <w:p w:rsidR="005C0C86" w:rsidRPr="00D421C7" w:rsidRDefault="005C0C86" w:rsidP="00A85A73">
            <w:pPr>
              <w:pStyle w:val="ListParagraph"/>
              <w:ind w:left="0"/>
              <w:rPr>
                <w:rFonts w:asciiTheme="majorHAnsi" w:hAnsiTheme="majorHAnsi"/>
                <w:sz w:val="20"/>
              </w:rPr>
            </w:pPr>
            <w:r w:rsidRPr="00D421C7">
              <w:rPr>
                <w:rFonts w:asciiTheme="majorHAnsi" w:hAnsiTheme="majorHAnsi"/>
                <w:sz w:val="20"/>
              </w:rPr>
              <w:t>*</w:t>
            </w:r>
            <w:proofErr w:type="spellStart"/>
            <w:r w:rsidRPr="00D421C7">
              <w:rPr>
                <w:rFonts w:asciiTheme="majorHAnsi" w:hAnsiTheme="majorHAnsi"/>
                <w:sz w:val="20"/>
              </w:rPr>
              <w:t>Wikimedia</w:t>
            </w:r>
            <w:proofErr w:type="spellEnd"/>
            <w:r w:rsidRPr="00D421C7">
              <w:rPr>
                <w:rFonts w:asciiTheme="majorHAnsi" w:hAnsiTheme="majorHAnsi"/>
                <w:sz w:val="20"/>
              </w:rPr>
              <w:t xml:space="preserve"> Commons</w:t>
            </w:r>
          </w:p>
          <w:p w:rsidR="00675135" w:rsidRPr="00D421C7" w:rsidRDefault="005C0C86" w:rsidP="00A85A73">
            <w:pPr>
              <w:pStyle w:val="ListParagraph"/>
              <w:ind w:left="0"/>
              <w:rPr>
                <w:rFonts w:asciiTheme="majorHAnsi" w:hAnsiTheme="majorHAnsi"/>
                <w:sz w:val="20"/>
              </w:rPr>
            </w:pPr>
            <w:r w:rsidRPr="00D421C7">
              <w:rPr>
                <w:rFonts w:asciiTheme="majorHAnsi" w:hAnsiTheme="majorHAnsi"/>
                <w:sz w:val="20"/>
              </w:rPr>
              <w:t>*</w:t>
            </w:r>
            <w:proofErr w:type="gramStart"/>
            <w:r w:rsidRPr="00D421C7">
              <w:rPr>
                <w:rFonts w:asciiTheme="majorHAnsi" w:hAnsiTheme="majorHAnsi"/>
                <w:sz w:val="20"/>
              </w:rPr>
              <w:t>flickrCC.bluemountains.net</w:t>
            </w:r>
            <w:proofErr w:type="gramEnd"/>
          </w:p>
        </w:tc>
        <w:tc>
          <w:tcPr>
            <w:tcW w:w="2340" w:type="dxa"/>
          </w:tcPr>
          <w:p w:rsidR="00165352" w:rsidRPr="00D421C7" w:rsidRDefault="00165352" w:rsidP="00A85A73">
            <w:pPr>
              <w:pStyle w:val="ListParagraph"/>
              <w:ind w:left="0"/>
              <w:rPr>
                <w:rFonts w:asciiTheme="majorHAnsi" w:hAnsiTheme="majorHAnsi"/>
                <w:sz w:val="20"/>
              </w:rPr>
            </w:pPr>
            <w:r w:rsidRPr="00D421C7">
              <w:rPr>
                <w:rFonts w:asciiTheme="majorHAnsi" w:hAnsiTheme="majorHAnsi"/>
                <w:sz w:val="20"/>
              </w:rPr>
              <w:t>~</w:t>
            </w:r>
            <w:r w:rsidR="005C0C86" w:rsidRPr="00D421C7">
              <w:rPr>
                <w:rFonts w:asciiTheme="majorHAnsi" w:hAnsiTheme="majorHAnsi"/>
                <w:sz w:val="20"/>
              </w:rPr>
              <w:t xml:space="preserve">Insert a Creative Commons image or one of your own. Remember to introduce, insert, and interpret. </w:t>
            </w:r>
          </w:p>
          <w:p w:rsidR="00675135" w:rsidRPr="00D421C7" w:rsidRDefault="00165352" w:rsidP="00A85A73">
            <w:pPr>
              <w:pStyle w:val="ListParagraph"/>
              <w:ind w:left="0"/>
              <w:rPr>
                <w:rFonts w:asciiTheme="majorHAnsi" w:hAnsiTheme="majorHAnsi"/>
                <w:sz w:val="20"/>
              </w:rPr>
            </w:pPr>
            <w:r w:rsidRPr="00D421C7">
              <w:rPr>
                <w:rFonts w:asciiTheme="majorHAnsi" w:hAnsiTheme="majorHAnsi"/>
                <w:sz w:val="20"/>
              </w:rPr>
              <w:t>~</w:t>
            </w:r>
            <w:proofErr w:type="spellStart"/>
            <w:r w:rsidR="00D421C7" w:rsidRPr="00D421C7">
              <w:rPr>
                <w:rFonts w:asciiTheme="majorHAnsi" w:hAnsiTheme="majorHAnsi"/>
                <w:sz w:val="20"/>
              </w:rPr>
              <w:t>Freewrite</w:t>
            </w:r>
            <w:proofErr w:type="spellEnd"/>
            <w:r w:rsidR="00D421C7" w:rsidRPr="00D421C7">
              <w:rPr>
                <w:rFonts w:asciiTheme="majorHAnsi" w:hAnsiTheme="majorHAnsi"/>
                <w:sz w:val="20"/>
              </w:rPr>
              <w:t xml:space="preserve"> about this image. </w:t>
            </w:r>
            <w:r w:rsidRPr="00D421C7">
              <w:rPr>
                <w:rFonts w:asciiTheme="majorHAnsi" w:hAnsiTheme="majorHAnsi"/>
                <w:sz w:val="20"/>
              </w:rPr>
              <w:t>How does this image represent what you are trying to communicate in your post?</w:t>
            </w:r>
          </w:p>
        </w:tc>
        <w:tc>
          <w:tcPr>
            <w:tcW w:w="2160" w:type="dxa"/>
          </w:tcPr>
          <w:p w:rsidR="00165352" w:rsidRPr="00D421C7" w:rsidRDefault="00165352" w:rsidP="00A85A73">
            <w:pPr>
              <w:pStyle w:val="ListParagraph"/>
              <w:ind w:left="0"/>
              <w:rPr>
                <w:rFonts w:asciiTheme="majorHAnsi" w:hAnsiTheme="majorHAnsi"/>
                <w:sz w:val="20"/>
              </w:rPr>
            </w:pPr>
            <w:r w:rsidRPr="00D421C7">
              <w:rPr>
                <w:rFonts w:asciiTheme="majorHAnsi" w:hAnsiTheme="majorHAnsi"/>
                <w:sz w:val="20"/>
              </w:rPr>
              <w:t xml:space="preserve">~At the bottom of your post, write: </w:t>
            </w:r>
          </w:p>
          <w:p w:rsidR="00165352" w:rsidRPr="00D421C7" w:rsidRDefault="00165352" w:rsidP="00165352">
            <w:pPr>
              <w:pStyle w:val="ListParagraph"/>
              <w:tabs>
                <w:tab w:val="left" w:pos="138"/>
              </w:tabs>
              <w:ind w:left="0"/>
              <w:rPr>
                <w:rFonts w:asciiTheme="majorHAnsi" w:hAnsiTheme="majorHAnsi"/>
                <w:sz w:val="20"/>
              </w:rPr>
            </w:pPr>
            <w:r w:rsidRPr="00D421C7">
              <w:rPr>
                <w:rFonts w:asciiTheme="majorHAnsi" w:hAnsiTheme="majorHAnsi"/>
                <w:sz w:val="20"/>
              </w:rPr>
              <w:t>Image Source</w:t>
            </w:r>
          </w:p>
          <w:p w:rsidR="00165352" w:rsidRPr="00D421C7" w:rsidRDefault="00165352" w:rsidP="00165352">
            <w:pPr>
              <w:pStyle w:val="ListParagraph"/>
              <w:numPr>
                <w:ilvl w:val="0"/>
                <w:numId w:val="7"/>
              </w:numPr>
              <w:tabs>
                <w:tab w:val="left" w:pos="362"/>
              </w:tabs>
              <w:ind w:left="162" w:hanging="180"/>
              <w:rPr>
                <w:rFonts w:asciiTheme="majorHAnsi" w:hAnsiTheme="majorHAnsi"/>
                <w:sz w:val="20"/>
              </w:rPr>
            </w:pPr>
            <w:r w:rsidRPr="00D421C7">
              <w:rPr>
                <w:rFonts w:asciiTheme="majorHAnsi" w:hAnsiTheme="majorHAnsi"/>
                <w:sz w:val="20"/>
              </w:rPr>
              <w:t>Title</w:t>
            </w:r>
          </w:p>
          <w:p w:rsidR="00165352" w:rsidRPr="00D421C7" w:rsidRDefault="00165352" w:rsidP="00165352">
            <w:pPr>
              <w:pStyle w:val="ListParagraph"/>
              <w:numPr>
                <w:ilvl w:val="0"/>
                <w:numId w:val="7"/>
              </w:numPr>
              <w:tabs>
                <w:tab w:val="left" w:pos="362"/>
              </w:tabs>
              <w:ind w:left="162" w:hanging="180"/>
              <w:rPr>
                <w:rFonts w:asciiTheme="majorHAnsi" w:hAnsiTheme="majorHAnsi"/>
                <w:sz w:val="20"/>
              </w:rPr>
            </w:pPr>
            <w:r w:rsidRPr="00D421C7">
              <w:rPr>
                <w:rFonts w:asciiTheme="majorHAnsi" w:hAnsiTheme="majorHAnsi"/>
                <w:sz w:val="20"/>
              </w:rPr>
              <w:t>Name or ID of Photographer</w:t>
            </w:r>
          </w:p>
          <w:p w:rsidR="00165352" w:rsidRPr="00D421C7" w:rsidRDefault="00165352" w:rsidP="00165352">
            <w:pPr>
              <w:pStyle w:val="ListParagraph"/>
              <w:numPr>
                <w:ilvl w:val="0"/>
                <w:numId w:val="7"/>
              </w:numPr>
              <w:tabs>
                <w:tab w:val="left" w:pos="362"/>
              </w:tabs>
              <w:ind w:left="162" w:hanging="180"/>
              <w:rPr>
                <w:rFonts w:asciiTheme="majorHAnsi" w:hAnsiTheme="majorHAnsi"/>
                <w:sz w:val="20"/>
              </w:rPr>
            </w:pPr>
            <w:r w:rsidRPr="00D421C7">
              <w:rPr>
                <w:rFonts w:asciiTheme="majorHAnsi" w:hAnsiTheme="majorHAnsi"/>
                <w:sz w:val="20"/>
              </w:rPr>
              <w:t>Link to this photo online</w:t>
            </w:r>
          </w:p>
          <w:p w:rsidR="00675135" w:rsidRPr="00D421C7" w:rsidRDefault="00675135" w:rsidP="00165352">
            <w:pPr>
              <w:pStyle w:val="ListParagraph"/>
              <w:tabs>
                <w:tab w:val="left" w:pos="362"/>
              </w:tabs>
              <w:ind w:left="162"/>
              <w:rPr>
                <w:rFonts w:asciiTheme="majorHAnsi" w:hAnsiTheme="majorHAnsi"/>
                <w:sz w:val="20"/>
              </w:rPr>
            </w:pPr>
          </w:p>
        </w:tc>
        <w:tc>
          <w:tcPr>
            <w:tcW w:w="2250" w:type="dxa"/>
          </w:tcPr>
          <w:p w:rsidR="00675135" w:rsidRPr="00D421C7" w:rsidRDefault="00165352" w:rsidP="00502FE1">
            <w:pPr>
              <w:pStyle w:val="ListParagraph"/>
              <w:ind w:left="0"/>
              <w:rPr>
                <w:rFonts w:asciiTheme="majorHAnsi" w:hAnsiTheme="majorHAnsi"/>
                <w:sz w:val="20"/>
              </w:rPr>
            </w:pPr>
            <w:r w:rsidRPr="00D421C7">
              <w:rPr>
                <w:rFonts w:asciiTheme="majorHAnsi" w:hAnsiTheme="majorHAnsi"/>
                <w:sz w:val="20"/>
              </w:rPr>
              <w:t>~</w:t>
            </w:r>
            <w:r w:rsidR="00502FE1">
              <w:rPr>
                <w:rFonts w:asciiTheme="majorHAnsi" w:hAnsiTheme="majorHAnsi"/>
                <w:sz w:val="20"/>
              </w:rPr>
              <w:t xml:space="preserve">Make sure the image and text look tidy in your </w:t>
            </w:r>
            <w:proofErr w:type="spellStart"/>
            <w:r w:rsidR="00502FE1">
              <w:rPr>
                <w:rFonts w:asciiTheme="majorHAnsi" w:hAnsiTheme="majorHAnsi"/>
                <w:sz w:val="20"/>
              </w:rPr>
              <w:t>blog</w:t>
            </w:r>
            <w:proofErr w:type="spellEnd"/>
            <w:r w:rsidR="00502FE1">
              <w:rPr>
                <w:rFonts w:asciiTheme="majorHAnsi" w:hAnsiTheme="majorHAnsi"/>
                <w:sz w:val="20"/>
              </w:rPr>
              <w:t xml:space="preserve"> post</w:t>
            </w:r>
          </w:p>
        </w:tc>
      </w:tr>
      <w:tr w:rsidR="00675135" w:rsidRPr="00D421C7">
        <w:tc>
          <w:tcPr>
            <w:tcW w:w="934" w:type="dxa"/>
          </w:tcPr>
          <w:p w:rsidR="00675135" w:rsidRPr="00D421C7" w:rsidRDefault="00675135" w:rsidP="00A85A73">
            <w:pPr>
              <w:pStyle w:val="ListParagraph"/>
              <w:ind w:left="0"/>
              <w:rPr>
                <w:rFonts w:asciiTheme="majorHAnsi" w:hAnsiTheme="majorHAnsi"/>
                <w:sz w:val="20"/>
              </w:rPr>
            </w:pPr>
            <w:r w:rsidRPr="00D421C7">
              <w:rPr>
                <w:rFonts w:asciiTheme="majorHAnsi" w:hAnsiTheme="majorHAnsi"/>
                <w:sz w:val="20"/>
              </w:rPr>
              <w:t>Links</w:t>
            </w:r>
          </w:p>
        </w:tc>
        <w:tc>
          <w:tcPr>
            <w:tcW w:w="2684" w:type="dxa"/>
          </w:tcPr>
          <w:p w:rsidR="00165352" w:rsidRPr="00D421C7" w:rsidRDefault="00165352" w:rsidP="00A85A73">
            <w:pPr>
              <w:pStyle w:val="ListParagraph"/>
              <w:ind w:left="0"/>
              <w:rPr>
                <w:rFonts w:asciiTheme="majorHAnsi" w:hAnsiTheme="majorHAnsi"/>
                <w:sz w:val="20"/>
              </w:rPr>
            </w:pPr>
            <w:r w:rsidRPr="00D421C7">
              <w:rPr>
                <w:rFonts w:asciiTheme="majorHAnsi" w:hAnsiTheme="majorHAnsi"/>
                <w:sz w:val="20"/>
              </w:rPr>
              <w:t xml:space="preserve">~Read </w:t>
            </w:r>
            <w:proofErr w:type="spellStart"/>
            <w:r w:rsidRPr="00D421C7">
              <w:rPr>
                <w:rFonts w:asciiTheme="majorHAnsi" w:hAnsiTheme="majorHAnsi"/>
                <w:sz w:val="20"/>
              </w:rPr>
              <w:t>blogs</w:t>
            </w:r>
            <w:proofErr w:type="spellEnd"/>
            <w:r w:rsidRPr="00D421C7">
              <w:rPr>
                <w:rFonts w:asciiTheme="majorHAnsi" w:hAnsiTheme="majorHAnsi"/>
                <w:sz w:val="20"/>
              </w:rPr>
              <w:t>, news, and web sites.</w:t>
            </w:r>
          </w:p>
          <w:p w:rsidR="00165352" w:rsidRPr="00D421C7" w:rsidRDefault="00165352" w:rsidP="00A85A73">
            <w:pPr>
              <w:pStyle w:val="ListParagraph"/>
              <w:ind w:left="0"/>
              <w:rPr>
                <w:rFonts w:asciiTheme="majorHAnsi" w:hAnsiTheme="majorHAnsi"/>
                <w:sz w:val="20"/>
              </w:rPr>
            </w:pPr>
            <w:r w:rsidRPr="00D421C7">
              <w:rPr>
                <w:rFonts w:asciiTheme="majorHAnsi" w:hAnsiTheme="majorHAnsi"/>
                <w:sz w:val="20"/>
              </w:rPr>
              <w:t xml:space="preserve">~Subscribe, </w:t>
            </w:r>
            <w:proofErr w:type="gramStart"/>
            <w:r w:rsidRPr="00D421C7">
              <w:rPr>
                <w:rFonts w:asciiTheme="majorHAnsi" w:hAnsiTheme="majorHAnsi"/>
                <w:sz w:val="20"/>
              </w:rPr>
              <w:t>then</w:t>
            </w:r>
            <w:proofErr w:type="gramEnd"/>
            <w:r w:rsidRPr="00D421C7">
              <w:rPr>
                <w:rFonts w:asciiTheme="majorHAnsi" w:hAnsiTheme="majorHAnsi"/>
                <w:sz w:val="20"/>
              </w:rPr>
              <w:t xml:space="preserve"> find </w:t>
            </w:r>
            <w:proofErr w:type="spellStart"/>
            <w:r w:rsidRPr="00D421C7">
              <w:rPr>
                <w:rFonts w:asciiTheme="majorHAnsi" w:hAnsiTheme="majorHAnsi"/>
                <w:sz w:val="20"/>
              </w:rPr>
              <w:t>blog</w:t>
            </w:r>
            <w:proofErr w:type="spellEnd"/>
            <w:r w:rsidRPr="00D421C7">
              <w:rPr>
                <w:rFonts w:asciiTheme="majorHAnsi" w:hAnsiTheme="majorHAnsi"/>
                <w:sz w:val="20"/>
              </w:rPr>
              <w:t xml:space="preserve"> posts and news items in your Google Reader subscriptions list. Read and copy snippets or quotations. </w:t>
            </w:r>
          </w:p>
          <w:p w:rsidR="00675135" w:rsidRPr="00D421C7" w:rsidRDefault="00165352" w:rsidP="00A85A73">
            <w:pPr>
              <w:pStyle w:val="ListParagraph"/>
              <w:ind w:left="0"/>
              <w:rPr>
                <w:rFonts w:asciiTheme="majorHAnsi" w:hAnsiTheme="majorHAnsi"/>
                <w:sz w:val="20"/>
              </w:rPr>
            </w:pPr>
            <w:r w:rsidRPr="00D421C7">
              <w:rPr>
                <w:rFonts w:asciiTheme="majorHAnsi" w:hAnsiTheme="majorHAnsi"/>
                <w:sz w:val="20"/>
              </w:rPr>
              <w:t xml:space="preserve">~You may also use </w:t>
            </w:r>
            <w:proofErr w:type="spellStart"/>
            <w:r w:rsidRPr="00D421C7">
              <w:rPr>
                <w:rFonts w:asciiTheme="majorHAnsi" w:hAnsiTheme="majorHAnsi"/>
                <w:sz w:val="20"/>
              </w:rPr>
              <w:t>del.icio.us</w:t>
            </w:r>
            <w:proofErr w:type="spellEnd"/>
            <w:r w:rsidRPr="00D421C7">
              <w:rPr>
                <w:rFonts w:asciiTheme="majorHAnsi" w:hAnsiTheme="majorHAnsi"/>
                <w:sz w:val="20"/>
              </w:rPr>
              <w:t xml:space="preserve"> to collect websites to use in your </w:t>
            </w:r>
            <w:proofErr w:type="spellStart"/>
            <w:r w:rsidRPr="00D421C7">
              <w:rPr>
                <w:rFonts w:asciiTheme="majorHAnsi" w:hAnsiTheme="majorHAnsi"/>
                <w:sz w:val="20"/>
              </w:rPr>
              <w:t>blog</w:t>
            </w:r>
            <w:proofErr w:type="spellEnd"/>
            <w:r w:rsidRPr="00D421C7">
              <w:rPr>
                <w:rFonts w:asciiTheme="majorHAnsi" w:hAnsiTheme="majorHAnsi"/>
                <w:sz w:val="20"/>
              </w:rPr>
              <w:t xml:space="preserve">. Bookmark and tag web pages. Quote from these. </w:t>
            </w:r>
          </w:p>
        </w:tc>
        <w:tc>
          <w:tcPr>
            <w:tcW w:w="2340" w:type="dxa"/>
          </w:tcPr>
          <w:p w:rsidR="00165352" w:rsidRPr="00D421C7" w:rsidRDefault="00165352" w:rsidP="00A85A73">
            <w:pPr>
              <w:pStyle w:val="ListParagraph"/>
              <w:ind w:left="0"/>
              <w:rPr>
                <w:rFonts w:asciiTheme="majorHAnsi" w:hAnsiTheme="majorHAnsi"/>
                <w:sz w:val="20"/>
              </w:rPr>
            </w:pPr>
            <w:r w:rsidRPr="00D421C7">
              <w:rPr>
                <w:rFonts w:asciiTheme="majorHAnsi" w:hAnsiTheme="majorHAnsi"/>
                <w:sz w:val="20"/>
              </w:rPr>
              <w:t xml:space="preserve">~Add two snippets or quotations from other </w:t>
            </w:r>
            <w:proofErr w:type="spellStart"/>
            <w:r w:rsidRPr="00D421C7">
              <w:rPr>
                <w:rFonts w:asciiTheme="majorHAnsi" w:hAnsiTheme="majorHAnsi"/>
                <w:sz w:val="20"/>
              </w:rPr>
              <w:t>blogs</w:t>
            </w:r>
            <w:proofErr w:type="spellEnd"/>
            <w:r w:rsidRPr="00D421C7">
              <w:rPr>
                <w:rFonts w:asciiTheme="majorHAnsi" w:hAnsiTheme="majorHAnsi"/>
                <w:sz w:val="20"/>
              </w:rPr>
              <w:t xml:space="preserve"> or news items that you have read—or </w:t>
            </w:r>
            <w:proofErr w:type="spellStart"/>
            <w:r w:rsidRPr="00D421C7">
              <w:rPr>
                <w:rFonts w:asciiTheme="majorHAnsi" w:hAnsiTheme="majorHAnsi"/>
                <w:sz w:val="20"/>
              </w:rPr>
              <w:t>podcasts</w:t>
            </w:r>
            <w:proofErr w:type="spellEnd"/>
            <w:r w:rsidRPr="00D421C7">
              <w:rPr>
                <w:rFonts w:asciiTheme="majorHAnsi" w:hAnsiTheme="majorHAnsi"/>
                <w:sz w:val="20"/>
              </w:rPr>
              <w:t xml:space="preserve"> you have listened to—about this topic. </w:t>
            </w:r>
          </w:p>
          <w:p w:rsidR="00675135" w:rsidRPr="00D421C7" w:rsidRDefault="00165352" w:rsidP="00A85A73">
            <w:pPr>
              <w:pStyle w:val="ListParagraph"/>
              <w:ind w:left="0"/>
              <w:rPr>
                <w:rFonts w:asciiTheme="majorHAnsi" w:hAnsiTheme="majorHAnsi"/>
                <w:sz w:val="20"/>
              </w:rPr>
            </w:pPr>
            <w:r w:rsidRPr="00D421C7">
              <w:rPr>
                <w:rFonts w:asciiTheme="majorHAnsi" w:hAnsiTheme="majorHAnsi"/>
                <w:sz w:val="20"/>
              </w:rPr>
              <w:t>~</w:t>
            </w:r>
            <w:proofErr w:type="spellStart"/>
            <w:r w:rsidR="00D421C7" w:rsidRPr="00D421C7">
              <w:rPr>
                <w:rFonts w:asciiTheme="majorHAnsi" w:hAnsiTheme="majorHAnsi"/>
                <w:sz w:val="20"/>
              </w:rPr>
              <w:t>Freewrite</w:t>
            </w:r>
            <w:proofErr w:type="spellEnd"/>
            <w:r w:rsidR="00D421C7" w:rsidRPr="00D421C7">
              <w:rPr>
                <w:rFonts w:asciiTheme="majorHAnsi" w:hAnsiTheme="majorHAnsi"/>
                <w:sz w:val="20"/>
              </w:rPr>
              <w:t xml:space="preserve"> a final time with these quotations in </w:t>
            </w:r>
            <w:r w:rsidR="00D421C7">
              <w:rPr>
                <w:rFonts w:asciiTheme="majorHAnsi" w:hAnsiTheme="majorHAnsi"/>
                <w:sz w:val="20"/>
              </w:rPr>
              <w:t>m</w:t>
            </w:r>
            <w:r w:rsidR="00D421C7" w:rsidRPr="00D421C7">
              <w:rPr>
                <w:rFonts w:asciiTheme="majorHAnsi" w:hAnsiTheme="majorHAnsi"/>
                <w:sz w:val="20"/>
              </w:rPr>
              <w:t xml:space="preserve">ind. Remember to introduce, insert, and interpret. </w:t>
            </w:r>
            <w:r w:rsidR="002E091D">
              <w:rPr>
                <w:rFonts w:asciiTheme="majorHAnsi" w:hAnsiTheme="majorHAnsi"/>
                <w:sz w:val="20"/>
              </w:rPr>
              <w:t xml:space="preserve">How does each quote add to the </w:t>
            </w:r>
            <w:r w:rsidR="00D421C7" w:rsidRPr="00D421C7">
              <w:rPr>
                <w:rFonts w:asciiTheme="majorHAnsi" w:hAnsiTheme="majorHAnsi"/>
                <w:sz w:val="20"/>
              </w:rPr>
              <w:t>message in your post</w:t>
            </w:r>
            <w:r w:rsidR="002E091D">
              <w:rPr>
                <w:rFonts w:asciiTheme="majorHAnsi" w:hAnsiTheme="majorHAnsi"/>
                <w:sz w:val="20"/>
              </w:rPr>
              <w:t>?</w:t>
            </w:r>
          </w:p>
        </w:tc>
        <w:tc>
          <w:tcPr>
            <w:tcW w:w="2160" w:type="dxa"/>
          </w:tcPr>
          <w:p w:rsidR="00675135" w:rsidRPr="00D421C7" w:rsidRDefault="00D421C7" w:rsidP="00A85A73">
            <w:pPr>
              <w:pStyle w:val="ListParagraph"/>
              <w:ind w:left="0"/>
              <w:rPr>
                <w:rFonts w:asciiTheme="majorHAnsi" w:hAnsiTheme="majorHAnsi"/>
                <w:sz w:val="20"/>
              </w:rPr>
            </w:pPr>
            <w:r>
              <w:rPr>
                <w:rFonts w:asciiTheme="majorHAnsi" w:hAnsiTheme="majorHAnsi"/>
                <w:sz w:val="20"/>
              </w:rPr>
              <w:t xml:space="preserve">~Make hyperlinks to the snippets or quotations that you have included in your post. </w:t>
            </w:r>
          </w:p>
        </w:tc>
        <w:tc>
          <w:tcPr>
            <w:tcW w:w="2250" w:type="dxa"/>
          </w:tcPr>
          <w:p w:rsidR="00675135" w:rsidRPr="00D421C7" w:rsidRDefault="00D421C7" w:rsidP="002E091D">
            <w:pPr>
              <w:pStyle w:val="ListParagraph"/>
              <w:ind w:left="0"/>
              <w:rPr>
                <w:rFonts w:asciiTheme="majorHAnsi" w:hAnsiTheme="majorHAnsi"/>
                <w:sz w:val="20"/>
              </w:rPr>
            </w:pPr>
            <w:r>
              <w:rPr>
                <w:rFonts w:asciiTheme="majorHAnsi" w:hAnsiTheme="majorHAnsi"/>
                <w:sz w:val="20"/>
              </w:rPr>
              <w:t>~</w:t>
            </w:r>
            <w:r w:rsidR="002E091D">
              <w:rPr>
                <w:rFonts w:asciiTheme="majorHAnsi" w:hAnsiTheme="majorHAnsi"/>
                <w:sz w:val="20"/>
              </w:rPr>
              <w:t xml:space="preserve">Publish your </w:t>
            </w:r>
            <w:proofErr w:type="spellStart"/>
            <w:r w:rsidR="002E091D">
              <w:rPr>
                <w:rFonts w:asciiTheme="majorHAnsi" w:hAnsiTheme="majorHAnsi"/>
                <w:sz w:val="20"/>
              </w:rPr>
              <w:t>blog</w:t>
            </w:r>
            <w:proofErr w:type="spellEnd"/>
            <w:r w:rsidR="002E091D">
              <w:rPr>
                <w:rFonts w:asciiTheme="majorHAnsi" w:hAnsiTheme="majorHAnsi"/>
                <w:sz w:val="20"/>
              </w:rPr>
              <w:t xml:space="preserve"> with links activated!</w:t>
            </w:r>
          </w:p>
        </w:tc>
      </w:tr>
    </w:tbl>
    <w:p w:rsidR="00502FE1" w:rsidRDefault="00502FE1" w:rsidP="002E091D">
      <w:pPr>
        <w:jc w:val="center"/>
        <w:rPr>
          <w:rFonts w:asciiTheme="majorHAnsi" w:hAnsiTheme="majorHAnsi"/>
          <w:sz w:val="20"/>
        </w:rPr>
      </w:pPr>
    </w:p>
    <w:p w:rsidR="00291219" w:rsidRPr="00D421C7" w:rsidRDefault="00291219" w:rsidP="002E091D">
      <w:pPr>
        <w:jc w:val="center"/>
        <w:rPr>
          <w:rFonts w:asciiTheme="majorHAnsi" w:hAnsiTheme="majorHAnsi"/>
          <w:sz w:val="20"/>
        </w:rPr>
      </w:pPr>
      <w:r w:rsidRPr="00D421C7">
        <w:rPr>
          <w:rFonts w:asciiTheme="majorHAnsi" w:hAnsiTheme="majorHAnsi"/>
          <w:sz w:val="20"/>
        </w:rPr>
        <w:t xml:space="preserve">*From: “Be a </w:t>
      </w:r>
      <w:proofErr w:type="spellStart"/>
      <w:r w:rsidRPr="00D421C7">
        <w:rPr>
          <w:rFonts w:asciiTheme="majorHAnsi" w:hAnsiTheme="majorHAnsi"/>
          <w:sz w:val="20"/>
        </w:rPr>
        <w:t>Blogger</w:t>
      </w:r>
      <w:proofErr w:type="spellEnd"/>
      <w:r w:rsidRPr="00D421C7">
        <w:rPr>
          <w:rFonts w:asciiTheme="majorHAnsi" w:hAnsiTheme="majorHAnsi"/>
          <w:sz w:val="20"/>
        </w:rPr>
        <w:t xml:space="preserve">: Social Networking in the Classroom” by Paul Allison in </w:t>
      </w:r>
      <w:r w:rsidRPr="00D421C7">
        <w:rPr>
          <w:rFonts w:asciiTheme="majorHAnsi" w:hAnsiTheme="majorHAnsi"/>
          <w:sz w:val="20"/>
          <w:u w:val="single"/>
        </w:rPr>
        <w:t>Teaching the New Writing: Technology, Change, and Assessment in the 21</w:t>
      </w:r>
      <w:r w:rsidRPr="00D421C7">
        <w:rPr>
          <w:rFonts w:asciiTheme="majorHAnsi" w:hAnsiTheme="majorHAnsi"/>
          <w:sz w:val="20"/>
          <w:u w:val="single"/>
          <w:vertAlign w:val="superscript"/>
        </w:rPr>
        <w:t>st</w:t>
      </w:r>
      <w:r w:rsidRPr="00D421C7">
        <w:rPr>
          <w:rFonts w:asciiTheme="majorHAnsi" w:hAnsiTheme="majorHAnsi"/>
          <w:sz w:val="20"/>
          <w:u w:val="single"/>
        </w:rPr>
        <w:t xml:space="preserve"> Century Classroom</w:t>
      </w:r>
    </w:p>
    <w:p w:rsidR="00D700AE" w:rsidRDefault="00D700AE" w:rsidP="00291219">
      <w:pPr>
        <w:rPr>
          <w:rFonts w:asciiTheme="majorHAnsi" w:hAnsiTheme="majorHAnsi"/>
          <w:sz w:val="20"/>
        </w:rPr>
      </w:pPr>
    </w:p>
    <w:p w:rsidR="00D700AE" w:rsidRDefault="00D700AE" w:rsidP="00D700AE">
      <w:pPr>
        <w:jc w:val="center"/>
        <w:rPr>
          <w:rFonts w:ascii="Synchro LET" w:hAnsi="Synchro LET"/>
          <w:b/>
          <w:sz w:val="48"/>
        </w:rPr>
      </w:pPr>
      <w:proofErr w:type="gramStart"/>
      <w:r>
        <w:rPr>
          <w:rFonts w:ascii="Synchro LET" w:hAnsi="Synchro LET"/>
          <w:b/>
          <w:sz w:val="48"/>
        </w:rPr>
        <w:t>response</w:t>
      </w:r>
      <w:proofErr w:type="gramEnd"/>
      <w:r>
        <w:rPr>
          <w:rFonts w:ascii="Synchro LET" w:hAnsi="Synchro LET"/>
          <w:b/>
          <w:sz w:val="48"/>
        </w:rPr>
        <w:t xml:space="preserve"> guidelines</w:t>
      </w:r>
    </w:p>
    <w:p w:rsidR="00CB5997" w:rsidRPr="00CB5997" w:rsidRDefault="00CB5997" w:rsidP="00CB5997">
      <w:pPr>
        <w:spacing w:after="0"/>
        <w:rPr>
          <w:rFonts w:asciiTheme="majorHAnsi" w:hAnsiTheme="majorHAnsi"/>
          <w:b/>
        </w:rPr>
      </w:pPr>
      <w:r w:rsidRPr="00CB5997">
        <w:rPr>
          <w:rFonts w:asciiTheme="majorHAnsi" w:hAnsiTheme="majorHAnsi"/>
          <w:b/>
        </w:rPr>
        <w:t xml:space="preserve">Please keep in mind the following guidelines when responding to </w:t>
      </w:r>
      <w:proofErr w:type="spellStart"/>
      <w:r w:rsidRPr="00CB5997">
        <w:rPr>
          <w:rFonts w:asciiTheme="majorHAnsi" w:hAnsiTheme="majorHAnsi"/>
          <w:b/>
        </w:rPr>
        <w:t>blog</w:t>
      </w:r>
      <w:proofErr w:type="spellEnd"/>
      <w:r w:rsidRPr="00CB5997">
        <w:rPr>
          <w:rFonts w:asciiTheme="majorHAnsi" w:hAnsiTheme="majorHAnsi"/>
          <w:b/>
        </w:rPr>
        <w:t xml:space="preserve"> posts:</w:t>
      </w:r>
    </w:p>
    <w:p w:rsidR="00CB5997" w:rsidRPr="00CB5997" w:rsidRDefault="00CB5997" w:rsidP="00CB5997">
      <w:pPr>
        <w:spacing w:after="0"/>
        <w:rPr>
          <w:rFonts w:asciiTheme="majorHAnsi" w:hAnsiTheme="majorHAnsi"/>
        </w:rPr>
      </w:pPr>
    </w:p>
    <w:p w:rsidR="00CB5997" w:rsidRPr="00CB5997" w:rsidRDefault="00CB5997" w:rsidP="00CB5997">
      <w:pPr>
        <w:spacing w:after="0"/>
        <w:rPr>
          <w:rFonts w:asciiTheme="majorHAnsi" w:hAnsiTheme="majorHAnsi"/>
        </w:rPr>
      </w:pPr>
      <w:r w:rsidRPr="00CB5997">
        <w:rPr>
          <w:rFonts w:asciiTheme="majorHAnsi" w:hAnsiTheme="majorHAnsi"/>
        </w:rPr>
        <w:t xml:space="preserve">   1. Speak directly to the student or teacher whose post you are responding to.</w:t>
      </w:r>
    </w:p>
    <w:p w:rsidR="00CB5997" w:rsidRPr="00CB5997" w:rsidRDefault="00CB5997" w:rsidP="00CB5997">
      <w:pPr>
        <w:spacing w:after="0"/>
        <w:rPr>
          <w:rFonts w:asciiTheme="majorHAnsi" w:hAnsiTheme="majorHAnsi"/>
        </w:rPr>
      </w:pPr>
      <w:r w:rsidRPr="00CB5997">
        <w:rPr>
          <w:rFonts w:asciiTheme="majorHAnsi" w:hAnsiTheme="majorHAnsi"/>
        </w:rPr>
        <w:t xml:space="preserve">   2. Quote from the post or describe specific details (of an image or video).</w:t>
      </w:r>
    </w:p>
    <w:p w:rsidR="00CB5997" w:rsidRPr="00CB5997" w:rsidRDefault="00CB5997" w:rsidP="00CB5997">
      <w:pPr>
        <w:spacing w:after="0"/>
        <w:rPr>
          <w:rFonts w:asciiTheme="majorHAnsi" w:hAnsiTheme="majorHAnsi"/>
        </w:rPr>
      </w:pPr>
      <w:r w:rsidRPr="00CB5997">
        <w:rPr>
          <w:rFonts w:asciiTheme="majorHAnsi" w:hAnsiTheme="majorHAnsi"/>
        </w:rPr>
        <w:t xml:space="preserve">   3. Relate the work to your own experiences or to another text, image, video, or audio that this </w:t>
      </w:r>
      <w:r>
        <w:rPr>
          <w:rFonts w:asciiTheme="majorHAnsi" w:hAnsiTheme="majorHAnsi"/>
        </w:rPr>
        <w:t xml:space="preserve">   </w:t>
      </w:r>
      <w:r w:rsidRPr="00CB5997">
        <w:rPr>
          <w:rFonts w:asciiTheme="majorHAnsi" w:hAnsiTheme="majorHAnsi"/>
        </w:rPr>
        <w:t>one reminds you of.</w:t>
      </w:r>
    </w:p>
    <w:p w:rsidR="00CB5997" w:rsidRPr="00CB5997" w:rsidRDefault="00CB5997" w:rsidP="00CB5997">
      <w:pPr>
        <w:spacing w:after="0"/>
        <w:rPr>
          <w:rFonts w:asciiTheme="majorHAnsi" w:hAnsiTheme="majorHAnsi"/>
        </w:rPr>
      </w:pPr>
      <w:r w:rsidRPr="00CB5997">
        <w:rPr>
          <w:rFonts w:asciiTheme="majorHAnsi" w:hAnsiTheme="majorHAnsi"/>
        </w:rPr>
        <w:t xml:space="preserve">   4. Be encouraging and generous with your remarks. End on a positive note.</w:t>
      </w:r>
    </w:p>
    <w:p w:rsidR="00CB5997" w:rsidRPr="00CB5997" w:rsidRDefault="00CB5997" w:rsidP="00CB5997">
      <w:pPr>
        <w:spacing w:after="0"/>
        <w:rPr>
          <w:rFonts w:asciiTheme="majorHAnsi" w:hAnsiTheme="majorHAnsi"/>
        </w:rPr>
      </w:pPr>
    </w:p>
    <w:p w:rsidR="00CB5997" w:rsidRPr="00CB5997" w:rsidRDefault="00CB5997" w:rsidP="00CB5997">
      <w:pPr>
        <w:spacing w:after="0"/>
        <w:rPr>
          <w:rFonts w:asciiTheme="majorHAnsi" w:hAnsiTheme="majorHAnsi"/>
          <w:b/>
        </w:rPr>
      </w:pPr>
      <w:r w:rsidRPr="00CB5997">
        <w:rPr>
          <w:rFonts w:asciiTheme="majorHAnsi" w:hAnsiTheme="majorHAnsi"/>
          <w:b/>
        </w:rPr>
        <w:t>Please keep in mind the following guidelines when responding to literature:</w:t>
      </w:r>
    </w:p>
    <w:p w:rsidR="00CB5997" w:rsidRPr="00CB5997" w:rsidRDefault="00CB5997" w:rsidP="00CB5997">
      <w:pPr>
        <w:spacing w:after="0"/>
        <w:rPr>
          <w:rFonts w:asciiTheme="majorHAnsi" w:hAnsiTheme="majorHAnsi"/>
          <w:b/>
        </w:rPr>
      </w:pPr>
    </w:p>
    <w:p w:rsidR="00CB5997" w:rsidRPr="00CB5997" w:rsidRDefault="00CB5997" w:rsidP="00CB5997">
      <w:pPr>
        <w:spacing w:after="0"/>
        <w:rPr>
          <w:rFonts w:asciiTheme="majorHAnsi" w:hAnsiTheme="majorHAnsi"/>
        </w:rPr>
      </w:pPr>
      <w:r w:rsidRPr="00CB5997">
        <w:rPr>
          <w:rFonts w:asciiTheme="majorHAnsi" w:hAnsiTheme="majorHAnsi"/>
        </w:rPr>
        <w:t xml:space="preserve">   1. Be honest when you talk about your reading experience. This is more like a journal entry, not a book report.</w:t>
      </w:r>
    </w:p>
    <w:p w:rsidR="00CB5997" w:rsidRPr="00CB5997" w:rsidRDefault="00CB5997" w:rsidP="00CB5997">
      <w:pPr>
        <w:spacing w:after="0"/>
        <w:rPr>
          <w:rFonts w:asciiTheme="majorHAnsi" w:hAnsiTheme="majorHAnsi"/>
        </w:rPr>
      </w:pPr>
      <w:r w:rsidRPr="00CB5997">
        <w:rPr>
          <w:rFonts w:asciiTheme="majorHAnsi" w:hAnsiTheme="majorHAnsi"/>
        </w:rPr>
        <w:t xml:space="preserve">   2. Quote important passages from the book.</w:t>
      </w:r>
    </w:p>
    <w:p w:rsidR="00CB5997" w:rsidRPr="00CB5997" w:rsidRDefault="00CB5997" w:rsidP="00CB5997">
      <w:pPr>
        <w:spacing w:after="0"/>
        <w:rPr>
          <w:rFonts w:asciiTheme="majorHAnsi" w:hAnsiTheme="majorHAnsi"/>
        </w:rPr>
      </w:pPr>
      <w:r w:rsidRPr="00CB5997">
        <w:rPr>
          <w:rFonts w:asciiTheme="majorHAnsi" w:hAnsiTheme="majorHAnsi"/>
        </w:rPr>
        <w:t xml:space="preserve">   3. Relate the work to your own experiences or to another text, image, video, or audio that this one reminds you of.</w:t>
      </w:r>
    </w:p>
    <w:p w:rsidR="00CB5997" w:rsidRPr="00CB5997" w:rsidRDefault="00CB5997" w:rsidP="00CB5997">
      <w:pPr>
        <w:spacing w:after="0"/>
        <w:rPr>
          <w:rFonts w:asciiTheme="majorHAnsi" w:hAnsiTheme="majorHAnsi"/>
        </w:rPr>
      </w:pPr>
      <w:r w:rsidRPr="00CB5997">
        <w:rPr>
          <w:rFonts w:asciiTheme="majorHAnsi" w:hAnsiTheme="majorHAnsi"/>
        </w:rPr>
        <w:t xml:space="preserve">   4. Predict what might happen next in the book, and say how you feel about getting back to your reading.</w:t>
      </w:r>
    </w:p>
    <w:p w:rsidR="00CB5997" w:rsidRDefault="00CB5997" w:rsidP="00CB5997">
      <w:pPr>
        <w:spacing w:after="0"/>
        <w:rPr>
          <w:rFonts w:asciiTheme="majorHAnsi" w:hAnsiTheme="majorHAnsi"/>
        </w:rPr>
      </w:pPr>
    </w:p>
    <w:p w:rsidR="00CB5997" w:rsidRPr="00CB5997" w:rsidRDefault="00CB5997" w:rsidP="00CB5997">
      <w:pPr>
        <w:pBdr>
          <w:top w:val="wave" w:sz="6" w:space="1" w:color="auto"/>
          <w:left w:val="wave" w:sz="6" w:space="4" w:color="auto"/>
          <w:bottom w:val="wave" w:sz="6" w:space="1" w:color="auto"/>
          <w:right w:val="wave" w:sz="6" w:space="4" w:color="auto"/>
        </w:pBdr>
        <w:spacing w:after="0"/>
        <w:rPr>
          <w:rFonts w:asciiTheme="majorHAnsi" w:hAnsiTheme="majorHAnsi"/>
        </w:rPr>
      </w:pPr>
    </w:p>
    <w:p w:rsidR="00A85A73" w:rsidRPr="00CB5997" w:rsidRDefault="00CB5997" w:rsidP="00CB5997">
      <w:pPr>
        <w:pBdr>
          <w:top w:val="wave" w:sz="6" w:space="1" w:color="auto"/>
          <w:left w:val="wave" w:sz="6" w:space="4" w:color="auto"/>
          <w:bottom w:val="wave" w:sz="6" w:space="1" w:color="auto"/>
          <w:right w:val="wave" w:sz="6" w:space="4" w:color="auto"/>
        </w:pBdr>
        <w:spacing w:after="0"/>
        <w:jc w:val="center"/>
        <w:rPr>
          <w:rFonts w:asciiTheme="majorHAnsi" w:hAnsiTheme="majorHAnsi"/>
        </w:rPr>
      </w:pPr>
      <w:r w:rsidRPr="00CB5997">
        <w:rPr>
          <w:rFonts w:asciiTheme="majorHAnsi" w:hAnsiTheme="majorHAnsi"/>
        </w:rPr>
        <w:t xml:space="preserve">Visit the </w:t>
      </w:r>
      <w:hyperlink r:id="rId11" w:history="1">
        <w:r w:rsidRPr="00CB5997">
          <w:rPr>
            <w:rStyle w:val="Hyperlink"/>
            <w:rFonts w:asciiTheme="majorHAnsi" w:hAnsiTheme="majorHAnsi"/>
          </w:rPr>
          <w:t>Response Guide</w:t>
        </w:r>
      </w:hyperlink>
      <w:r w:rsidRPr="00CB5997">
        <w:rPr>
          <w:rFonts w:asciiTheme="majorHAnsi" w:hAnsiTheme="majorHAnsi"/>
        </w:rPr>
        <w:t xml:space="preserve"> section of youthvoices.net for sentence starters and more help on responding to posts.</w:t>
      </w:r>
    </w:p>
    <w:sectPr w:rsidR="00A85A73" w:rsidRPr="00CB5997" w:rsidSect="00671238">
      <w:headerReference w:type="default" r:id="rId12"/>
      <w:pgSz w:w="12240" w:h="15840"/>
      <w:pgMar w:top="1008" w:right="1368" w:bottom="540" w:left="1368"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Synchro LET">
    <w:panose1 w:val="000004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71238" w:rsidRDefault="00671238">
    <w:pPr>
      <w:pStyle w:val="Header"/>
    </w:pPr>
    <w:r>
      <w:t>English 12</w:t>
    </w:r>
  </w:p>
  <w:p w:rsidR="00671238" w:rsidRDefault="00133CE7">
    <w:pPr>
      <w:pStyle w:val="Header"/>
    </w:pPr>
    <w:r>
      <w:t>2010-2011</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20D4D98"/>
    <w:multiLevelType w:val="hybridMultilevel"/>
    <w:tmpl w:val="EC6EC3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9E41BB"/>
    <w:multiLevelType w:val="hybridMultilevel"/>
    <w:tmpl w:val="C6F8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AF45A2"/>
    <w:multiLevelType w:val="hybridMultilevel"/>
    <w:tmpl w:val="721AD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F703A0"/>
    <w:multiLevelType w:val="hybridMultilevel"/>
    <w:tmpl w:val="D592DC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E77735A"/>
    <w:multiLevelType w:val="hybridMultilevel"/>
    <w:tmpl w:val="9A74DC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BE0672"/>
    <w:multiLevelType w:val="hybridMultilevel"/>
    <w:tmpl w:val="D7CA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A93EB3"/>
    <w:multiLevelType w:val="hybridMultilevel"/>
    <w:tmpl w:val="398611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doNotVertAlignCellWithSp/>
    <w:doNotBreakConstrainedForcedTable/>
    <w:useAnsiKerningPairs/>
    <w:cachedColBalance/>
    <w:splitPgBreakAndParaMark/>
  </w:compat>
  <w:rsids>
    <w:rsidRoot w:val="008F63E5"/>
    <w:rsid w:val="001027EF"/>
    <w:rsid w:val="00103A96"/>
    <w:rsid w:val="00133CE7"/>
    <w:rsid w:val="00165352"/>
    <w:rsid w:val="001D06F8"/>
    <w:rsid w:val="001E5180"/>
    <w:rsid w:val="0026121A"/>
    <w:rsid w:val="00266DBB"/>
    <w:rsid w:val="00291219"/>
    <w:rsid w:val="002B4828"/>
    <w:rsid w:val="002E091D"/>
    <w:rsid w:val="00406C8E"/>
    <w:rsid w:val="004830A9"/>
    <w:rsid w:val="004C1B69"/>
    <w:rsid w:val="00502FE1"/>
    <w:rsid w:val="00554E96"/>
    <w:rsid w:val="005C0C86"/>
    <w:rsid w:val="0065572C"/>
    <w:rsid w:val="00671238"/>
    <w:rsid w:val="00674760"/>
    <w:rsid w:val="00675135"/>
    <w:rsid w:val="006A77CA"/>
    <w:rsid w:val="006D5B17"/>
    <w:rsid w:val="008D1A29"/>
    <w:rsid w:val="008E73E4"/>
    <w:rsid w:val="008F63E5"/>
    <w:rsid w:val="0091773B"/>
    <w:rsid w:val="009D4D68"/>
    <w:rsid w:val="00A85A73"/>
    <w:rsid w:val="00CA3368"/>
    <w:rsid w:val="00CB5997"/>
    <w:rsid w:val="00D421C7"/>
    <w:rsid w:val="00D700AE"/>
    <w:rsid w:val="00DF1776"/>
    <w:rsid w:val="00E51BF8"/>
    <w:rsid w:val="00E84BD4"/>
  </w:rsids>
  <m:mathPr>
    <m:mathFont m:val="WP Math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07D2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8F63E5"/>
    <w:pPr>
      <w:tabs>
        <w:tab w:val="center" w:pos="4320"/>
        <w:tab w:val="right" w:pos="8640"/>
      </w:tabs>
      <w:spacing w:after="0"/>
    </w:pPr>
  </w:style>
  <w:style w:type="character" w:customStyle="1" w:styleId="HeaderChar">
    <w:name w:val="Header Char"/>
    <w:basedOn w:val="DefaultParagraphFont"/>
    <w:link w:val="Header"/>
    <w:uiPriority w:val="99"/>
    <w:semiHidden/>
    <w:rsid w:val="008F63E5"/>
  </w:style>
  <w:style w:type="paragraph" w:styleId="Footer">
    <w:name w:val="footer"/>
    <w:basedOn w:val="Normal"/>
    <w:link w:val="FooterChar"/>
    <w:uiPriority w:val="99"/>
    <w:semiHidden/>
    <w:unhideWhenUsed/>
    <w:rsid w:val="008F63E5"/>
    <w:pPr>
      <w:tabs>
        <w:tab w:val="center" w:pos="4320"/>
        <w:tab w:val="right" w:pos="8640"/>
      </w:tabs>
      <w:spacing w:after="0"/>
    </w:pPr>
  </w:style>
  <w:style w:type="character" w:customStyle="1" w:styleId="FooterChar">
    <w:name w:val="Footer Char"/>
    <w:basedOn w:val="DefaultParagraphFont"/>
    <w:link w:val="Footer"/>
    <w:uiPriority w:val="99"/>
    <w:semiHidden/>
    <w:rsid w:val="008F63E5"/>
  </w:style>
  <w:style w:type="paragraph" w:styleId="ListParagraph">
    <w:name w:val="List Paragraph"/>
    <w:basedOn w:val="Normal"/>
    <w:uiPriority w:val="34"/>
    <w:qFormat/>
    <w:rsid w:val="00DF1776"/>
    <w:pPr>
      <w:ind w:left="720"/>
      <w:contextualSpacing/>
    </w:pPr>
  </w:style>
  <w:style w:type="character" w:styleId="Hyperlink">
    <w:name w:val="Hyperlink"/>
    <w:basedOn w:val="DefaultParagraphFont"/>
    <w:uiPriority w:val="99"/>
    <w:semiHidden/>
    <w:unhideWhenUsed/>
    <w:rsid w:val="001D06F8"/>
    <w:rPr>
      <w:color w:val="0000FF" w:themeColor="hyperlink"/>
      <w:u w:val="single"/>
    </w:rPr>
  </w:style>
  <w:style w:type="table" w:styleId="TableGrid">
    <w:name w:val="Table Grid"/>
    <w:basedOn w:val="TableNormal"/>
    <w:rsid w:val="0067513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youthvoices.net/guide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logsearch.google.com" TargetMode="External"/><Relationship Id="rId6" Type="http://schemas.openxmlformats.org/officeDocument/2006/relationships/hyperlink" Target="http://news.google.com)-" TargetMode="External"/><Relationship Id="rId7" Type="http://schemas.openxmlformats.org/officeDocument/2006/relationships/hyperlink" Target="http://findarticles.com)-" TargetMode="External"/><Relationship Id="rId8" Type="http://schemas.openxmlformats.org/officeDocument/2006/relationships/hyperlink" Target="http://nebraskaccess.ne.gov/)-" TargetMode="External"/><Relationship Id="rId9" Type="http://schemas.openxmlformats.org/officeDocument/2006/relationships/hyperlink" Target="http://search.everyzing.com)-" TargetMode="External"/><Relationship Id="rId10" Type="http://schemas.openxmlformats.org/officeDocument/2006/relationships/hyperlink" Target="http://scholar.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930</TotalTime>
  <Pages>4</Pages>
  <Words>1161</Words>
  <Characters>6622</Characters>
  <Application>Microsoft Word 12.0.0</Application>
  <DocSecurity>0</DocSecurity>
  <Lines>55</Lines>
  <Paragraphs>13</Paragraphs>
  <ScaleCrop>false</ScaleCrop>
  <Company>Ogallala Public Schools</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Helzer</dc:creator>
  <cp:keywords/>
  <cp:lastModifiedBy>Danielle Helzer</cp:lastModifiedBy>
  <cp:revision>15</cp:revision>
  <dcterms:created xsi:type="dcterms:W3CDTF">2009-08-04T21:35:00Z</dcterms:created>
  <dcterms:modified xsi:type="dcterms:W3CDTF">2010-08-17T19:48:00Z</dcterms:modified>
</cp:coreProperties>
</file>